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2BF" w:rsidRDefault="008402BF" w:rsidP="00F873A6">
      <w:pPr>
        <w:ind w:right="-519"/>
        <w:jc w:val="center"/>
        <w:rPr>
          <w:rFonts w:ascii="Cambria" w:eastAsia="Cambria" w:hAnsi="Cambria" w:cs="Cambria"/>
          <w:b/>
          <w:bCs/>
          <w:sz w:val="28"/>
          <w:szCs w:val="28"/>
        </w:rPr>
      </w:pPr>
    </w:p>
    <w:p w:rsidR="008402BF" w:rsidRDefault="008402BF" w:rsidP="00F873A6">
      <w:pPr>
        <w:ind w:right="-519"/>
        <w:jc w:val="center"/>
        <w:rPr>
          <w:rFonts w:ascii="Cambria" w:eastAsia="Cambria" w:hAnsi="Cambria" w:cs="Cambria"/>
          <w:b/>
          <w:bCs/>
          <w:sz w:val="28"/>
          <w:szCs w:val="28"/>
        </w:rPr>
      </w:pPr>
    </w:p>
    <w:p w:rsidR="008402BF" w:rsidRDefault="008402BF" w:rsidP="00F873A6">
      <w:pPr>
        <w:ind w:right="-519"/>
        <w:jc w:val="center"/>
        <w:rPr>
          <w:rFonts w:ascii="Cambria" w:eastAsia="Cambria" w:hAnsi="Cambria" w:cs="Cambria"/>
          <w:b/>
          <w:bCs/>
          <w:sz w:val="28"/>
          <w:szCs w:val="28"/>
        </w:rPr>
      </w:pPr>
    </w:p>
    <w:p w:rsidR="008402BF" w:rsidRPr="008402BF" w:rsidRDefault="008402BF" w:rsidP="008402BF">
      <w:pPr>
        <w:rPr>
          <w:rFonts w:eastAsia="Calibri"/>
          <w:b/>
          <w:sz w:val="24"/>
          <w:szCs w:val="24"/>
          <w:lang w:eastAsia="en-US"/>
        </w:rPr>
      </w:pPr>
    </w:p>
    <w:p w:rsidR="008402BF" w:rsidRPr="008402BF" w:rsidRDefault="008402BF" w:rsidP="008402BF">
      <w:pPr>
        <w:suppressAutoHyphens/>
        <w:jc w:val="center"/>
        <w:rPr>
          <w:rFonts w:eastAsiaTheme="minorHAnsi" w:cstheme="minorBidi"/>
          <w:sz w:val="24"/>
          <w:szCs w:val="24"/>
          <w:lang w:eastAsia="ar-SA"/>
        </w:rPr>
      </w:pPr>
      <w:r w:rsidRPr="008402BF">
        <w:rPr>
          <w:rFonts w:eastAsiaTheme="minorHAnsi" w:cstheme="minorBidi"/>
          <w:sz w:val="24"/>
          <w:szCs w:val="24"/>
          <w:lang w:eastAsia="ar-SA"/>
        </w:rPr>
        <w:t>Муниципальное бюджетное общеобразовательное учреждение</w:t>
      </w:r>
    </w:p>
    <w:p w:rsidR="008402BF" w:rsidRPr="008402BF" w:rsidRDefault="008402BF" w:rsidP="008402BF">
      <w:pPr>
        <w:suppressAutoHyphens/>
        <w:jc w:val="center"/>
        <w:rPr>
          <w:rFonts w:eastAsiaTheme="minorHAnsi" w:cstheme="minorBidi"/>
          <w:sz w:val="24"/>
          <w:szCs w:val="24"/>
          <w:lang w:eastAsia="ar-SA"/>
        </w:rPr>
      </w:pPr>
      <w:r w:rsidRPr="008402BF">
        <w:rPr>
          <w:rFonts w:eastAsiaTheme="minorHAnsi" w:cstheme="minorBidi"/>
          <w:sz w:val="24"/>
          <w:szCs w:val="24"/>
          <w:lang w:eastAsia="ar-SA"/>
        </w:rPr>
        <w:t>«</w:t>
      </w:r>
      <w:proofErr w:type="spellStart"/>
      <w:r w:rsidRPr="008402BF">
        <w:rPr>
          <w:rFonts w:eastAsiaTheme="minorHAnsi" w:cstheme="minorBidi"/>
          <w:sz w:val="24"/>
          <w:szCs w:val="24"/>
          <w:lang w:eastAsia="ar-SA"/>
        </w:rPr>
        <w:t>Байсаровская</w:t>
      </w:r>
      <w:proofErr w:type="spellEnd"/>
      <w:r w:rsidRPr="008402BF">
        <w:rPr>
          <w:rFonts w:eastAsiaTheme="minorHAnsi" w:cstheme="minorBidi"/>
          <w:sz w:val="24"/>
          <w:szCs w:val="24"/>
          <w:lang w:eastAsia="ar-SA"/>
        </w:rPr>
        <w:t xml:space="preserve"> основная общеобразовательная школа»</w:t>
      </w:r>
    </w:p>
    <w:p w:rsidR="008402BF" w:rsidRPr="008402BF" w:rsidRDefault="008402BF" w:rsidP="008402BF">
      <w:pPr>
        <w:suppressAutoHyphens/>
        <w:jc w:val="center"/>
        <w:rPr>
          <w:rFonts w:eastAsiaTheme="minorHAnsi" w:cstheme="minorBidi"/>
          <w:sz w:val="24"/>
          <w:szCs w:val="24"/>
          <w:lang w:eastAsia="ar-SA"/>
        </w:rPr>
      </w:pPr>
      <w:proofErr w:type="spellStart"/>
      <w:r w:rsidRPr="008402BF">
        <w:rPr>
          <w:rFonts w:eastAsiaTheme="minorHAnsi" w:cstheme="minorBidi"/>
          <w:sz w:val="24"/>
          <w:szCs w:val="24"/>
          <w:lang w:eastAsia="ar-SA"/>
        </w:rPr>
        <w:t>Актанышского</w:t>
      </w:r>
      <w:proofErr w:type="spellEnd"/>
      <w:r w:rsidRPr="008402BF">
        <w:rPr>
          <w:rFonts w:eastAsiaTheme="minorHAnsi" w:cstheme="minorBidi"/>
          <w:sz w:val="24"/>
          <w:szCs w:val="24"/>
          <w:lang w:eastAsia="ar-SA"/>
        </w:rPr>
        <w:t xml:space="preserve"> муниципального района РТ</w:t>
      </w:r>
    </w:p>
    <w:p w:rsidR="008402BF" w:rsidRPr="008402BF" w:rsidRDefault="008402BF" w:rsidP="008402BF">
      <w:pPr>
        <w:spacing w:after="200" w:line="276" w:lineRule="exact"/>
        <w:rPr>
          <w:rFonts w:ascii="Calibri" w:eastAsia="Calibri" w:hAnsi="Calibri"/>
          <w:sz w:val="24"/>
          <w:szCs w:val="24"/>
          <w:lang w:eastAsia="en-US"/>
        </w:rPr>
      </w:pPr>
    </w:p>
    <w:tbl>
      <w:tblPr>
        <w:tblW w:w="3544" w:type="dxa"/>
        <w:tblInd w:w="-459" w:type="dxa"/>
        <w:tblLook w:val="01E0" w:firstRow="1" w:lastRow="1" w:firstColumn="1" w:lastColumn="1" w:noHBand="0" w:noVBand="0"/>
      </w:tblPr>
      <w:tblGrid>
        <w:gridCol w:w="3544"/>
      </w:tblGrid>
      <w:tr w:rsidR="00CD6719" w:rsidRPr="008402BF" w:rsidTr="00CD6719">
        <w:tc>
          <w:tcPr>
            <w:tcW w:w="3544" w:type="dxa"/>
          </w:tcPr>
          <w:p w:rsidR="00CD6719" w:rsidRPr="008402BF" w:rsidRDefault="00CD6719" w:rsidP="008402BF">
            <w:pPr>
              <w:suppressAutoHyphens/>
              <w:rPr>
                <w:rFonts w:eastAsiaTheme="minorHAnsi" w:cstheme="minorBidi"/>
                <w:sz w:val="24"/>
                <w:szCs w:val="24"/>
                <w:lang w:eastAsia="ar-SA"/>
              </w:rPr>
            </w:pPr>
            <w:r w:rsidRPr="008402BF">
              <w:rPr>
                <w:rFonts w:eastAsiaTheme="minorHAnsi" w:cstheme="minorBidi"/>
                <w:sz w:val="24"/>
                <w:szCs w:val="24"/>
                <w:lang w:eastAsia="ar-SA"/>
              </w:rPr>
              <w:t>«Утверждаю»</w:t>
            </w:r>
          </w:p>
          <w:p w:rsidR="00CD6719" w:rsidRPr="008402BF" w:rsidRDefault="00CD6719" w:rsidP="008402BF">
            <w:pPr>
              <w:suppressAutoHyphens/>
              <w:rPr>
                <w:rFonts w:eastAsiaTheme="minorHAnsi" w:cstheme="minorBidi"/>
                <w:sz w:val="24"/>
                <w:szCs w:val="24"/>
                <w:lang w:val="tt-RU" w:eastAsia="ar-SA"/>
              </w:rPr>
            </w:pPr>
            <w:r w:rsidRPr="008402BF">
              <w:rPr>
                <w:rFonts w:eastAsiaTheme="minorHAnsi" w:cstheme="minorBidi"/>
                <w:sz w:val="24"/>
                <w:szCs w:val="24"/>
                <w:lang w:eastAsia="ar-SA"/>
              </w:rPr>
              <w:t xml:space="preserve">Директор </w:t>
            </w:r>
            <w:r w:rsidRPr="008402BF">
              <w:rPr>
                <w:rFonts w:eastAsiaTheme="minorHAnsi" w:cstheme="minorBidi"/>
                <w:sz w:val="24"/>
                <w:szCs w:val="24"/>
                <w:lang w:val="tt-RU" w:eastAsia="ar-SA"/>
              </w:rPr>
              <w:t>школы</w:t>
            </w:r>
          </w:p>
          <w:p w:rsidR="00CD6719" w:rsidRPr="008402BF" w:rsidRDefault="00CD6719" w:rsidP="008402BF">
            <w:pPr>
              <w:suppressAutoHyphens/>
              <w:rPr>
                <w:rFonts w:eastAsiaTheme="minorHAnsi" w:cstheme="minorBidi"/>
                <w:sz w:val="24"/>
                <w:szCs w:val="24"/>
                <w:u w:val="single"/>
                <w:lang w:eastAsia="ar-SA"/>
              </w:rPr>
            </w:pPr>
            <w:r w:rsidRPr="008402BF">
              <w:rPr>
                <w:rFonts w:eastAsiaTheme="minorHAnsi" w:cstheme="minorBidi"/>
                <w:sz w:val="24"/>
                <w:szCs w:val="24"/>
                <w:lang w:eastAsia="ar-SA"/>
              </w:rPr>
              <w:t xml:space="preserve">____________/ </w:t>
            </w:r>
            <w:proofErr w:type="spellStart"/>
            <w:r w:rsidRPr="008402BF">
              <w:rPr>
                <w:rFonts w:eastAsiaTheme="minorHAnsi" w:cstheme="minorBidi"/>
                <w:sz w:val="24"/>
                <w:szCs w:val="24"/>
                <w:u w:val="single"/>
                <w:lang w:eastAsia="ar-SA"/>
              </w:rPr>
              <w:t>А.С.Амиров</w:t>
            </w:r>
            <w:proofErr w:type="spellEnd"/>
            <w:r w:rsidRPr="008402BF">
              <w:rPr>
                <w:rFonts w:eastAsiaTheme="minorHAnsi" w:cstheme="minorBidi"/>
                <w:sz w:val="24"/>
                <w:szCs w:val="24"/>
                <w:u w:val="single"/>
                <w:lang w:eastAsia="ar-SA"/>
              </w:rPr>
              <w:t xml:space="preserve"> /</w:t>
            </w:r>
          </w:p>
          <w:p w:rsidR="00CD6719" w:rsidRPr="008402BF" w:rsidRDefault="00CD6719" w:rsidP="008402BF">
            <w:pPr>
              <w:suppressAutoHyphens/>
              <w:rPr>
                <w:rFonts w:eastAsiaTheme="minorHAnsi" w:cstheme="minorBidi"/>
                <w:sz w:val="24"/>
                <w:szCs w:val="24"/>
                <w:u w:val="single"/>
                <w:lang w:eastAsia="ar-SA"/>
              </w:rPr>
            </w:pPr>
          </w:p>
          <w:p w:rsidR="00CD6719" w:rsidRPr="008402BF" w:rsidRDefault="00CD6719" w:rsidP="008402BF">
            <w:pPr>
              <w:suppressAutoHyphens/>
              <w:rPr>
                <w:rFonts w:eastAsiaTheme="minorHAnsi" w:cstheme="minorBidi"/>
                <w:sz w:val="24"/>
                <w:szCs w:val="24"/>
                <w:lang w:eastAsia="ar-SA"/>
              </w:rPr>
            </w:pPr>
            <w:r w:rsidRPr="008402BF">
              <w:rPr>
                <w:rFonts w:eastAsiaTheme="minorHAnsi" w:cstheme="minorBidi"/>
                <w:sz w:val="24"/>
                <w:szCs w:val="24"/>
                <w:lang w:eastAsia="ar-SA"/>
              </w:rPr>
              <w:t>Приказ №________</w:t>
            </w:r>
          </w:p>
          <w:p w:rsidR="00CD6719" w:rsidRPr="008402BF" w:rsidRDefault="00CD6719" w:rsidP="008402BF">
            <w:pPr>
              <w:suppressAutoHyphens/>
              <w:rPr>
                <w:rFonts w:eastAsiaTheme="minorHAnsi" w:cstheme="minorBidi"/>
                <w:sz w:val="24"/>
                <w:szCs w:val="24"/>
                <w:lang w:eastAsia="ar-SA"/>
              </w:rPr>
            </w:pPr>
            <w:r w:rsidRPr="008402BF">
              <w:rPr>
                <w:rFonts w:eastAsiaTheme="minorHAnsi" w:cstheme="minorBidi"/>
                <w:sz w:val="24"/>
                <w:szCs w:val="24"/>
                <w:lang w:eastAsia="ar-SA"/>
              </w:rPr>
              <w:t>от «___» ___________ 2020  г.</w:t>
            </w:r>
          </w:p>
        </w:tc>
        <w:bookmarkStart w:id="0" w:name="_GoBack"/>
        <w:bookmarkEnd w:id="0"/>
      </w:tr>
    </w:tbl>
    <w:p w:rsidR="008402BF" w:rsidRPr="008402BF" w:rsidRDefault="008402BF" w:rsidP="008402BF">
      <w:pPr>
        <w:suppressAutoHyphens/>
        <w:jc w:val="center"/>
        <w:rPr>
          <w:rFonts w:eastAsiaTheme="minorHAnsi" w:cstheme="minorBidi"/>
          <w:b/>
          <w:sz w:val="24"/>
          <w:szCs w:val="24"/>
          <w:lang w:eastAsia="ar-SA"/>
        </w:rPr>
      </w:pPr>
    </w:p>
    <w:p w:rsidR="008402BF" w:rsidRPr="008402BF" w:rsidRDefault="008402BF" w:rsidP="008402BF">
      <w:pPr>
        <w:suppressAutoHyphens/>
        <w:jc w:val="center"/>
        <w:rPr>
          <w:rFonts w:eastAsiaTheme="minorHAnsi" w:cstheme="minorBidi"/>
          <w:b/>
          <w:sz w:val="24"/>
          <w:szCs w:val="24"/>
          <w:lang w:eastAsia="ar-SA"/>
        </w:rPr>
      </w:pPr>
    </w:p>
    <w:p w:rsidR="008402BF" w:rsidRPr="008402BF" w:rsidRDefault="008402BF" w:rsidP="008402BF">
      <w:pPr>
        <w:suppressAutoHyphens/>
        <w:jc w:val="center"/>
        <w:rPr>
          <w:rFonts w:eastAsiaTheme="minorHAnsi" w:cstheme="minorBidi"/>
          <w:b/>
          <w:sz w:val="24"/>
          <w:szCs w:val="24"/>
          <w:lang w:eastAsia="ar-SA"/>
        </w:rPr>
      </w:pPr>
    </w:p>
    <w:p w:rsidR="008402BF" w:rsidRPr="008402BF" w:rsidRDefault="008402BF" w:rsidP="008402BF">
      <w:pPr>
        <w:suppressAutoHyphens/>
        <w:jc w:val="center"/>
        <w:rPr>
          <w:rFonts w:eastAsiaTheme="minorHAnsi" w:cstheme="minorBidi"/>
          <w:b/>
          <w:sz w:val="24"/>
          <w:szCs w:val="24"/>
          <w:lang w:eastAsia="ar-SA"/>
        </w:rPr>
      </w:pPr>
    </w:p>
    <w:p w:rsidR="008402BF" w:rsidRPr="008402BF" w:rsidRDefault="008402BF" w:rsidP="008402BF">
      <w:pPr>
        <w:suppressAutoHyphens/>
        <w:jc w:val="center"/>
        <w:rPr>
          <w:rFonts w:eastAsiaTheme="minorHAnsi" w:cstheme="minorBidi"/>
          <w:b/>
          <w:sz w:val="24"/>
          <w:szCs w:val="24"/>
          <w:lang w:eastAsia="ar-SA"/>
        </w:rPr>
      </w:pPr>
    </w:p>
    <w:p w:rsidR="008402BF" w:rsidRPr="008402BF" w:rsidRDefault="008402BF" w:rsidP="008402BF">
      <w:pPr>
        <w:suppressAutoHyphens/>
        <w:jc w:val="center"/>
        <w:rPr>
          <w:rFonts w:eastAsiaTheme="minorHAnsi" w:cstheme="minorBidi"/>
          <w:b/>
          <w:sz w:val="24"/>
          <w:szCs w:val="24"/>
          <w:lang w:eastAsia="ar-SA"/>
        </w:rPr>
      </w:pPr>
    </w:p>
    <w:p w:rsidR="008402BF" w:rsidRPr="008402BF" w:rsidRDefault="008402BF" w:rsidP="008402BF">
      <w:pPr>
        <w:suppressAutoHyphens/>
        <w:jc w:val="center"/>
        <w:rPr>
          <w:rFonts w:eastAsiaTheme="minorHAnsi" w:cstheme="minorBidi"/>
          <w:b/>
          <w:sz w:val="24"/>
          <w:szCs w:val="24"/>
          <w:lang w:eastAsia="ar-SA"/>
        </w:rPr>
      </w:pPr>
    </w:p>
    <w:p w:rsidR="008402BF" w:rsidRPr="008402BF" w:rsidRDefault="008402BF" w:rsidP="008402BF">
      <w:pPr>
        <w:suppressAutoHyphens/>
        <w:jc w:val="center"/>
        <w:rPr>
          <w:rFonts w:eastAsiaTheme="minorHAnsi" w:cstheme="minorBidi"/>
          <w:b/>
          <w:sz w:val="24"/>
          <w:szCs w:val="24"/>
          <w:lang w:eastAsia="ar-SA"/>
        </w:rPr>
      </w:pPr>
    </w:p>
    <w:p w:rsidR="008402BF" w:rsidRPr="008402BF" w:rsidRDefault="008402BF" w:rsidP="008402BF">
      <w:pPr>
        <w:suppressAutoHyphens/>
        <w:jc w:val="center"/>
        <w:rPr>
          <w:rFonts w:eastAsiaTheme="minorHAnsi" w:cstheme="minorBidi"/>
          <w:b/>
          <w:sz w:val="24"/>
          <w:szCs w:val="24"/>
          <w:lang w:eastAsia="ar-SA"/>
        </w:rPr>
      </w:pPr>
      <w:r w:rsidRPr="008402BF">
        <w:rPr>
          <w:rFonts w:eastAsiaTheme="minorHAnsi" w:cstheme="minorBidi"/>
          <w:b/>
          <w:sz w:val="24"/>
          <w:szCs w:val="24"/>
          <w:lang w:eastAsia="ar-SA"/>
        </w:rPr>
        <w:t xml:space="preserve">ПЛАН РАБОТЫ ШКОЛЬНОЙ БИБЛИОТЕКИ </w:t>
      </w:r>
    </w:p>
    <w:p w:rsidR="008402BF" w:rsidRPr="008402BF" w:rsidRDefault="008402BF" w:rsidP="008402BF">
      <w:pPr>
        <w:suppressAutoHyphens/>
        <w:jc w:val="center"/>
        <w:rPr>
          <w:rFonts w:eastAsiaTheme="minorHAnsi" w:cstheme="minorBidi"/>
          <w:sz w:val="24"/>
          <w:szCs w:val="24"/>
          <w:lang w:eastAsia="ar-SA"/>
        </w:rPr>
      </w:pPr>
    </w:p>
    <w:p w:rsidR="008402BF" w:rsidRPr="008402BF" w:rsidRDefault="008402BF" w:rsidP="008402BF">
      <w:pPr>
        <w:suppressAutoHyphens/>
        <w:jc w:val="center"/>
        <w:rPr>
          <w:rFonts w:eastAsiaTheme="minorHAnsi" w:cstheme="minorBidi"/>
          <w:sz w:val="24"/>
          <w:szCs w:val="24"/>
          <w:u w:val="single"/>
          <w:lang w:eastAsia="ar-SA"/>
        </w:rPr>
      </w:pPr>
    </w:p>
    <w:p w:rsidR="008402BF" w:rsidRPr="008402BF" w:rsidRDefault="008402BF" w:rsidP="008402BF">
      <w:pPr>
        <w:suppressAutoHyphens/>
        <w:jc w:val="center"/>
        <w:rPr>
          <w:rFonts w:eastAsiaTheme="minorHAnsi" w:cstheme="minorBidi"/>
          <w:sz w:val="24"/>
          <w:szCs w:val="24"/>
          <w:lang w:eastAsia="ar-SA"/>
        </w:rPr>
      </w:pPr>
      <w:r w:rsidRPr="008402BF">
        <w:rPr>
          <w:rFonts w:eastAsiaTheme="minorHAnsi" w:cstheme="minorBidi"/>
          <w:sz w:val="24"/>
          <w:szCs w:val="24"/>
          <w:lang w:eastAsia="ar-SA"/>
        </w:rPr>
        <w:t xml:space="preserve">Библиотекарь: </w:t>
      </w:r>
      <w:proofErr w:type="spellStart"/>
      <w:r w:rsidRPr="008402BF">
        <w:rPr>
          <w:rFonts w:eastAsiaTheme="minorHAnsi" w:cstheme="minorBidi"/>
          <w:sz w:val="24"/>
          <w:szCs w:val="24"/>
          <w:lang w:eastAsia="ar-SA"/>
        </w:rPr>
        <w:t>Хайриева</w:t>
      </w:r>
      <w:proofErr w:type="spellEnd"/>
      <w:r w:rsidRPr="008402BF">
        <w:rPr>
          <w:rFonts w:eastAsiaTheme="minorHAnsi" w:cstheme="minorBidi"/>
          <w:sz w:val="24"/>
          <w:szCs w:val="24"/>
          <w:lang w:eastAsia="ar-SA"/>
        </w:rPr>
        <w:t xml:space="preserve"> Луиза </w:t>
      </w:r>
      <w:proofErr w:type="spellStart"/>
      <w:r w:rsidRPr="008402BF">
        <w:rPr>
          <w:rFonts w:eastAsiaTheme="minorHAnsi" w:cstheme="minorBidi"/>
          <w:sz w:val="24"/>
          <w:szCs w:val="24"/>
          <w:lang w:eastAsia="ar-SA"/>
        </w:rPr>
        <w:t>Гилемяновна</w:t>
      </w:r>
      <w:proofErr w:type="spellEnd"/>
      <w:r w:rsidRPr="008402BF">
        <w:rPr>
          <w:rFonts w:eastAsiaTheme="minorHAnsi" w:cstheme="minorBidi"/>
          <w:sz w:val="24"/>
          <w:szCs w:val="24"/>
          <w:lang w:eastAsia="ar-SA"/>
        </w:rPr>
        <w:t xml:space="preserve"> </w:t>
      </w:r>
    </w:p>
    <w:p w:rsidR="008402BF" w:rsidRPr="008402BF" w:rsidRDefault="008402BF" w:rsidP="008402BF">
      <w:pPr>
        <w:spacing w:after="20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8402BF" w:rsidRPr="008402BF" w:rsidRDefault="008402BF" w:rsidP="008402BF">
      <w:pPr>
        <w:spacing w:after="20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8402BF">
        <w:rPr>
          <w:rFonts w:ascii="Calibri" w:eastAsia="Calibri" w:hAnsi="Calibri"/>
          <w:sz w:val="24"/>
          <w:szCs w:val="24"/>
          <w:lang w:eastAsia="en-US"/>
        </w:rPr>
        <w:tab/>
      </w:r>
    </w:p>
    <w:p w:rsidR="008402BF" w:rsidRPr="008402BF" w:rsidRDefault="008402BF" w:rsidP="008402BF">
      <w:pPr>
        <w:spacing w:after="20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8402BF" w:rsidRPr="008402BF" w:rsidRDefault="008402BF" w:rsidP="008402BF">
      <w:pPr>
        <w:spacing w:after="20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8402BF" w:rsidRPr="008402BF" w:rsidRDefault="008402BF" w:rsidP="008402BF">
      <w:pPr>
        <w:spacing w:after="20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8402BF" w:rsidRPr="008402BF" w:rsidRDefault="008402BF" w:rsidP="008402BF">
      <w:pPr>
        <w:spacing w:after="20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8402BF" w:rsidRPr="008402BF" w:rsidRDefault="008402BF" w:rsidP="008402BF">
      <w:pPr>
        <w:spacing w:after="20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8402BF" w:rsidRPr="008402BF" w:rsidRDefault="008402BF" w:rsidP="008402BF">
      <w:pPr>
        <w:spacing w:after="20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8402BF" w:rsidRPr="008402BF" w:rsidRDefault="008402BF" w:rsidP="008402BF">
      <w:pPr>
        <w:spacing w:after="20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:rsidR="008402BF" w:rsidRPr="008402BF" w:rsidRDefault="008402BF" w:rsidP="008402BF">
      <w:pPr>
        <w:suppressAutoHyphens/>
        <w:jc w:val="right"/>
        <w:rPr>
          <w:rFonts w:eastAsiaTheme="minorHAnsi" w:cstheme="minorBidi"/>
          <w:sz w:val="24"/>
          <w:szCs w:val="24"/>
          <w:lang w:eastAsia="ar-SA"/>
        </w:rPr>
      </w:pPr>
      <w:r w:rsidRPr="008402BF">
        <w:rPr>
          <w:rFonts w:eastAsiaTheme="minorHAnsi" w:cstheme="minorBidi"/>
          <w:sz w:val="24"/>
          <w:szCs w:val="24"/>
          <w:lang w:eastAsia="ar-SA"/>
        </w:rPr>
        <w:t>Принято на заседании</w:t>
      </w:r>
    </w:p>
    <w:p w:rsidR="008402BF" w:rsidRPr="008402BF" w:rsidRDefault="008402BF" w:rsidP="008402BF">
      <w:pPr>
        <w:suppressAutoHyphens/>
        <w:jc w:val="right"/>
        <w:rPr>
          <w:rFonts w:eastAsiaTheme="minorHAnsi" w:cstheme="minorBidi"/>
          <w:sz w:val="24"/>
          <w:szCs w:val="24"/>
          <w:lang w:eastAsia="ar-SA"/>
        </w:rPr>
      </w:pPr>
      <w:r w:rsidRPr="008402BF">
        <w:rPr>
          <w:rFonts w:eastAsiaTheme="minorHAnsi" w:cstheme="minorBidi"/>
          <w:sz w:val="24"/>
          <w:szCs w:val="24"/>
          <w:lang w:eastAsia="ar-SA"/>
        </w:rPr>
        <w:t xml:space="preserve">педагогического совета </w:t>
      </w:r>
    </w:p>
    <w:p w:rsidR="008402BF" w:rsidRPr="008402BF" w:rsidRDefault="008402BF" w:rsidP="008402BF">
      <w:pPr>
        <w:suppressAutoHyphens/>
        <w:jc w:val="right"/>
        <w:rPr>
          <w:rFonts w:eastAsiaTheme="minorHAnsi" w:cstheme="minorBidi"/>
          <w:sz w:val="24"/>
          <w:szCs w:val="24"/>
          <w:lang w:eastAsia="ar-SA"/>
        </w:rPr>
      </w:pPr>
      <w:r w:rsidRPr="008402BF">
        <w:rPr>
          <w:rFonts w:eastAsiaTheme="minorHAnsi" w:cstheme="minorBidi"/>
          <w:sz w:val="24"/>
          <w:szCs w:val="24"/>
          <w:lang w:eastAsia="ar-SA"/>
        </w:rPr>
        <w:t xml:space="preserve">протокол №   </w:t>
      </w:r>
      <w:proofErr w:type="gramStart"/>
      <w:r w:rsidRPr="008402BF">
        <w:rPr>
          <w:rFonts w:eastAsiaTheme="minorHAnsi" w:cstheme="minorBidi"/>
          <w:sz w:val="24"/>
          <w:szCs w:val="24"/>
          <w:lang w:eastAsia="ar-SA"/>
        </w:rPr>
        <w:t>от</w:t>
      </w:r>
      <w:proofErr w:type="gramEnd"/>
    </w:p>
    <w:p w:rsidR="008402BF" w:rsidRPr="008402BF" w:rsidRDefault="008402BF" w:rsidP="008402BF">
      <w:pPr>
        <w:suppressAutoHyphens/>
        <w:jc w:val="right"/>
        <w:rPr>
          <w:rFonts w:eastAsiaTheme="minorHAnsi" w:cstheme="minorBidi"/>
          <w:sz w:val="24"/>
          <w:szCs w:val="24"/>
          <w:lang w:eastAsia="ar-SA"/>
        </w:rPr>
      </w:pPr>
      <w:r w:rsidRPr="008402BF">
        <w:rPr>
          <w:rFonts w:eastAsiaTheme="minorHAnsi" w:cstheme="minorBidi"/>
          <w:sz w:val="24"/>
          <w:szCs w:val="24"/>
          <w:lang w:eastAsia="ar-SA"/>
        </w:rPr>
        <w:t xml:space="preserve"> «…» августа  2020</w:t>
      </w:r>
    </w:p>
    <w:p w:rsidR="008402BF" w:rsidRPr="008402BF" w:rsidRDefault="008402BF" w:rsidP="008402BF">
      <w:pPr>
        <w:spacing w:after="200" w:line="276" w:lineRule="auto"/>
        <w:jc w:val="center"/>
        <w:rPr>
          <w:rFonts w:eastAsia="Calibri"/>
          <w:sz w:val="24"/>
          <w:szCs w:val="24"/>
          <w:lang w:eastAsia="en-US"/>
        </w:rPr>
      </w:pPr>
      <w:r w:rsidRPr="008402BF">
        <w:rPr>
          <w:rFonts w:eastAsia="Calibri"/>
          <w:sz w:val="24"/>
          <w:szCs w:val="24"/>
          <w:lang w:eastAsia="en-US"/>
        </w:rPr>
        <w:t>2020-2021учебный год</w:t>
      </w:r>
    </w:p>
    <w:p w:rsidR="008402BF" w:rsidRPr="008402BF" w:rsidRDefault="008402BF" w:rsidP="008402BF">
      <w:pPr>
        <w:spacing w:after="200" w:line="276" w:lineRule="auto"/>
        <w:rPr>
          <w:rFonts w:ascii="Calibri" w:eastAsia="Calibri" w:hAnsi="Calibri"/>
          <w:lang w:eastAsia="en-US"/>
        </w:rPr>
      </w:pPr>
    </w:p>
    <w:p w:rsidR="008402BF" w:rsidRDefault="008402BF" w:rsidP="00F873A6">
      <w:pPr>
        <w:ind w:right="-519"/>
        <w:jc w:val="center"/>
        <w:rPr>
          <w:rFonts w:ascii="Cambria" w:eastAsia="Cambria" w:hAnsi="Cambria" w:cs="Cambria"/>
          <w:b/>
          <w:bCs/>
          <w:sz w:val="28"/>
          <w:szCs w:val="28"/>
        </w:rPr>
      </w:pPr>
    </w:p>
    <w:p w:rsidR="008402BF" w:rsidRDefault="008402BF" w:rsidP="00F873A6">
      <w:pPr>
        <w:ind w:right="-519"/>
        <w:jc w:val="center"/>
        <w:rPr>
          <w:rFonts w:ascii="Cambria" w:eastAsia="Cambria" w:hAnsi="Cambria" w:cs="Cambria"/>
          <w:b/>
          <w:bCs/>
          <w:sz w:val="28"/>
          <w:szCs w:val="28"/>
        </w:rPr>
      </w:pPr>
    </w:p>
    <w:p w:rsidR="008402BF" w:rsidRDefault="008402BF" w:rsidP="008402BF">
      <w:pPr>
        <w:ind w:right="-519"/>
        <w:rPr>
          <w:rFonts w:ascii="Cambria" w:eastAsia="Cambria" w:hAnsi="Cambria" w:cs="Cambria"/>
          <w:b/>
          <w:bCs/>
          <w:sz w:val="28"/>
          <w:szCs w:val="28"/>
        </w:rPr>
      </w:pPr>
    </w:p>
    <w:p w:rsidR="008402BF" w:rsidRDefault="008402BF" w:rsidP="00F873A6">
      <w:pPr>
        <w:ind w:right="-519"/>
        <w:jc w:val="center"/>
        <w:rPr>
          <w:rFonts w:ascii="Cambria" w:eastAsia="Cambria" w:hAnsi="Cambria" w:cs="Cambria"/>
          <w:b/>
          <w:bCs/>
          <w:sz w:val="28"/>
          <w:szCs w:val="28"/>
        </w:rPr>
      </w:pPr>
    </w:p>
    <w:p w:rsidR="00F873A6" w:rsidRDefault="00F873A6" w:rsidP="00F873A6">
      <w:pPr>
        <w:ind w:right="-519"/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8"/>
          <w:szCs w:val="28"/>
        </w:rPr>
        <w:lastRenderedPageBreak/>
        <w:t>План работы школьной библиотеки</w:t>
      </w:r>
    </w:p>
    <w:p w:rsidR="00F873A6" w:rsidRDefault="00F873A6" w:rsidP="00F873A6">
      <w:pPr>
        <w:spacing w:line="1" w:lineRule="exact"/>
        <w:rPr>
          <w:sz w:val="24"/>
          <w:szCs w:val="24"/>
        </w:rPr>
      </w:pPr>
    </w:p>
    <w:p w:rsidR="00F873A6" w:rsidRDefault="00F873A6" w:rsidP="00F873A6">
      <w:pPr>
        <w:spacing w:line="1" w:lineRule="exact"/>
        <w:rPr>
          <w:sz w:val="24"/>
          <w:szCs w:val="24"/>
        </w:rPr>
      </w:pPr>
    </w:p>
    <w:p w:rsidR="00F873A6" w:rsidRDefault="00F873A6" w:rsidP="00F873A6">
      <w:pPr>
        <w:ind w:right="-519"/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8"/>
          <w:szCs w:val="28"/>
        </w:rPr>
        <w:t>на 2020-2021 учебный год</w:t>
      </w:r>
    </w:p>
    <w:p w:rsidR="00F873A6" w:rsidRDefault="00F873A6" w:rsidP="00F873A6">
      <w:pPr>
        <w:spacing w:line="251" w:lineRule="exact"/>
        <w:rPr>
          <w:sz w:val="24"/>
          <w:szCs w:val="24"/>
        </w:rPr>
      </w:pPr>
    </w:p>
    <w:p w:rsidR="00F873A6" w:rsidRDefault="00F873A6" w:rsidP="00F873A6">
      <w:pPr>
        <w:rPr>
          <w:sz w:val="20"/>
          <w:szCs w:val="20"/>
        </w:rPr>
      </w:pPr>
      <w:r>
        <w:rPr>
          <w:rFonts w:eastAsia="Times New Roman"/>
          <w:b/>
          <w:bCs/>
        </w:rPr>
        <w:t>Цели школьной библиотеки были на 2019/2020 год:</w:t>
      </w:r>
    </w:p>
    <w:p w:rsidR="00F873A6" w:rsidRDefault="00F873A6" w:rsidP="00F873A6">
      <w:pPr>
        <w:spacing w:line="4" w:lineRule="exact"/>
        <w:rPr>
          <w:sz w:val="24"/>
          <w:szCs w:val="24"/>
        </w:rPr>
      </w:pPr>
    </w:p>
    <w:p w:rsidR="00F873A6" w:rsidRDefault="00F873A6" w:rsidP="00F873A6">
      <w:pPr>
        <w:numPr>
          <w:ilvl w:val="0"/>
          <w:numId w:val="2"/>
        </w:numPr>
        <w:tabs>
          <w:tab w:val="left" w:pos="660"/>
        </w:tabs>
        <w:ind w:left="420" w:right="320" w:firstLine="2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Осуществление государственной политики в сфере образования через библиотечно-информационное обслуживание пользователей, обеспечение их прав на свободное и бесплатное пользовании библиотечно-информационными ресурсами, гарантированное государством.</w:t>
      </w:r>
      <w:proofErr w:type="gramEnd"/>
    </w:p>
    <w:p w:rsidR="00F873A6" w:rsidRDefault="00F873A6" w:rsidP="00F873A6">
      <w:pPr>
        <w:numPr>
          <w:ilvl w:val="0"/>
          <w:numId w:val="2"/>
        </w:numPr>
        <w:tabs>
          <w:tab w:val="left" w:pos="660"/>
        </w:tabs>
        <w:ind w:left="420" w:right="3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единого информационно-образовательного пространства ОУ; организация комплексного библиотечно-информационного обслуживания всех категорий пользователей, обеспечение их свободного и безопасного доступа и информации, знаниям, идеям.</w:t>
      </w:r>
    </w:p>
    <w:p w:rsidR="00F873A6" w:rsidRDefault="00F873A6" w:rsidP="00F873A6">
      <w:pPr>
        <w:numPr>
          <w:ilvl w:val="0"/>
          <w:numId w:val="2"/>
        </w:numPr>
        <w:tabs>
          <w:tab w:val="left" w:pos="660"/>
        </w:tabs>
        <w:ind w:left="66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Организация систематического чтения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>.</w:t>
      </w:r>
    </w:p>
    <w:p w:rsidR="00F873A6" w:rsidRDefault="00F873A6" w:rsidP="00F873A6">
      <w:pPr>
        <w:numPr>
          <w:ilvl w:val="0"/>
          <w:numId w:val="2"/>
        </w:numPr>
        <w:tabs>
          <w:tab w:val="left" w:pos="660"/>
        </w:tabs>
        <w:ind w:left="420" w:right="54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досуга, связанного с чтением и межличностного общения в условиях библиотеки с учетом интересов, потребностей, возрастных психофизических особенностей обучающихся.</w:t>
      </w:r>
    </w:p>
    <w:p w:rsidR="00F873A6" w:rsidRDefault="00F873A6" w:rsidP="00F873A6">
      <w:pPr>
        <w:numPr>
          <w:ilvl w:val="0"/>
          <w:numId w:val="2"/>
        </w:numPr>
        <w:tabs>
          <w:tab w:val="left" w:pos="660"/>
        </w:tabs>
        <w:spacing w:line="237" w:lineRule="auto"/>
        <w:ind w:left="4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комфортной библиотечной среды, воспитания информационной культуры учителей и учащихся.</w:t>
      </w:r>
    </w:p>
    <w:p w:rsidR="00F873A6" w:rsidRDefault="00F873A6" w:rsidP="00F873A6">
      <w:pPr>
        <w:ind w:left="4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Задачи:</w:t>
      </w:r>
    </w:p>
    <w:p w:rsidR="00F873A6" w:rsidRDefault="00F873A6" w:rsidP="00F873A6">
      <w:pPr>
        <w:spacing w:line="3" w:lineRule="exact"/>
        <w:rPr>
          <w:rFonts w:eastAsia="Times New Roman"/>
          <w:sz w:val="24"/>
          <w:szCs w:val="24"/>
        </w:rPr>
      </w:pPr>
    </w:p>
    <w:p w:rsidR="00F873A6" w:rsidRDefault="00F873A6" w:rsidP="00F873A6">
      <w:pPr>
        <w:numPr>
          <w:ilvl w:val="1"/>
          <w:numId w:val="2"/>
        </w:numPr>
        <w:tabs>
          <w:tab w:val="left" w:pos="1140"/>
        </w:tabs>
        <w:spacing w:line="242" w:lineRule="auto"/>
        <w:ind w:left="1140" w:right="24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активизировать читательскую активность у школьников, находить новые формы приобщения детей к чтению, возможно через электронные издания и </w:t>
      </w:r>
      <w:proofErr w:type="gramStart"/>
      <w:r>
        <w:rPr>
          <w:rFonts w:eastAsia="Times New Roman"/>
          <w:sz w:val="24"/>
          <w:szCs w:val="24"/>
        </w:rPr>
        <w:t>Интернет-проекты</w:t>
      </w:r>
      <w:proofErr w:type="gramEnd"/>
      <w:r>
        <w:rPr>
          <w:rFonts w:eastAsia="Times New Roman"/>
          <w:sz w:val="24"/>
          <w:szCs w:val="24"/>
        </w:rPr>
        <w:t>;</w:t>
      </w:r>
    </w:p>
    <w:p w:rsidR="00F873A6" w:rsidRDefault="00F873A6" w:rsidP="00F873A6">
      <w:pPr>
        <w:spacing w:line="1" w:lineRule="exact"/>
        <w:rPr>
          <w:rFonts w:eastAsia="Times New Roman"/>
          <w:sz w:val="24"/>
          <w:szCs w:val="24"/>
        </w:rPr>
      </w:pPr>
    </w:p>
    <w:p w:rsidR="00F873A6" w:rsidRDefault="00F873A6" w:rsidP="00F873A6">
      <w:pPr>
        <w:numPr>
          <w:ilvl w:val="1"/>
          <w:numId w:val="2"/>
        </w:numPr>
        <w:tabs>
          <w:tab w:val="left" w:pos="1140"/>
        </w:tabs>
        <w:spacing w:line="244" w:lineRule="auto"/>
        <w:ind w:left="1140" w:right="16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пополнить фонд новой художественной и детской литературой с помощью акции «Подари книгу библиотеке»;</w:t>
      </w:r>
    </w:p>
    <w:p w:rsidR="00F873A6" w:rsidRDefault="00F873A6" w:rsidP="00F873A6">
      <w:pPr>
        <w:numPr>
          <w:ilvl w:val="1"/>
          <w:numId w:val="2"/>
        </w:numPr>
        <w:tabs>
          <w:tab w:val="left" w:pos="1140"/>
        </w:tabs>
        <w:spacing w:line="244" w:lineRule="auto"/>
        <w:ind w:left="1140" w:right="84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продолжить работу над повышением качества и доступности информации, качеством обслуживания пользователей;</w:t>
      </w:r>
    </w:p>
    <w:p w:rsidR="00F873A6" w:rsidRDefault="00F873A6" w:rsidP="00F873A6">
      <w:pPr>
        <w:numPr>
          <w:ilvl w:val="1"/>
          <w:numId w:val="2"/>
        </w:numPr>
        <w:tabs>
          <w:tab w:val="left" w:pos="1140"/>
        </w:tabs>
        <w:ind w:left="114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формировать комфортную библиотечную среду;</w:t>
      </w:r>
    </w:p>
    <w:p w:rsidR="00F873A6" w:rsidRDefault="00F873A6" w:rsidP="00F873A6">
      <w:pPr>
        <w:spacing w:line="14" w:lineRule="exact"/>
        <w:rPr>
          <w:rFonts w:eastAsia="Times New Roman"/>
          <w:sz w:val="24"/>
          <w:szCs w:val="24"/>
        </w:rPr>
      </w:pPr>
    </w:p>
    <w:p w:rsidR="00F873A6" w:rsidRDefault="00F873A6" w:rsidP="00F873A6">
      <w:pPr>
        <w:numPr>
          <w:ilvl w:val="1"/>
          <w:numId w:val="2"/>
        </w:numPr>
        <w:tabs>
          <w:tab w:val="left" w:pos="1140"/>
        </w:tabs>
        <w:spacing w:line="244" w:lineRule="auto"/>
        <w:ind w:left="1140" w:right="66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обучать читателей пользоваться книгой и другими носителями информации, поиску, отбору и умению оценивать информацию;</w:t>
      </w:r>
    </w:p>
    <w:p w:rsidR="00F873A6" w:rsidRDefault="00F873A6" w:rsidP="00F873A6">
      <w:pPr>
        <w:numPr>
          <w:ilvl w:val="1"/>
          <w:numId w:val="2"/>
        </w:numPr>
        <w:tabs>
          <w:tab w:val="left" w:pos="1140"/>
        </w:tabs>
        <w:spacing w:line="244" w:lineRule="auto"/>
        <w:ind w:left="1140" w:right="56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формировать эстетическую и экологическую культуру и интерес к здоровому образу жизни;</w:t>
      </w:r>
    </w:p>
    <w:p w:rsidR="00F873A6" w:rsidRDefault="00F873A6" w:rsidP="00F873A6">
      <w:pPr>
        <w:numPr>
          <w:ilvl w:val="1"/>
          <w:numId w:val="2"/>
        </w:numPr>
        <w:tabs>
          <w:tab w:val="left" w:pos="1140"/>
        </w:tabs>
        <w:spacing w:line="278" w:lineRule="auto"/>
        <w:ind w:left="1140" w:right="44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организовать досуг в условиях библиотеки с учетом интересов, потребностей, обучающихся для развития содержательного общения и воспитания культуры.</w:t>
      </w:r>
    </w:p>
    <w:p w:rsidR="00F873A6" w:rsidRDefault="00F873A6" w:rsidP="00F873A6">
      <w:pPr>
        <w:spacing w:line="160" w:lineRule="exact"/>
        <w:rPr>
          <w:sz w:val="24"/>
          <w:szCs w:val="24"/>
        </w:rPr>
      </w:pPr>
    </w:p>
    <w:p w:rsidR="00F873A6" w:rsidRDefault="00F873A6" w:rsidP="00F873A6">
      <w:pPr>
        <w:ind w:left="40"/>
        <w:rPr>
          <w:sz w:val="20"/>
          <w:szCs w:val="20"/>
        </w:rPr>
      </w:pPr>
      <w:r>
        <w:rPr>
          <w:rFonts w:eastAsia="Times New Roman"/>
          <w:b/>
          <w:bCs/>
        </w:rPr>
        <w:t>Основные функции библиотеки:</w:t>
      </w:r>
    </w:p>
    <w:p w:rsidR="00F873A6" w:rsidRDefault="00F873A6" w:rsidP="00F873A6">
      <w:pPr>
        <w:spacing w:line="2" w:lineRule="exact"/>
        <w:rPr>
          <w:sz w:val="24"/>
          <w:szCs w:val="24"/>
        </w:rPr>
      </w:pPr>
    </w:p>
    <w:p w:rsidR="00F873A6" w:rsidRDefault="00F873A6" w:rsidP="00F873A6">
      <w:pPr>
        <w:numPr>
          <w:ilvl w:val="0"/>
          <w:numId w:val="4"/>
        </w:numPr>
        <w:tabs>
          <w:tab w:val="left" w:pos="1080"/>
        </w:tabs>
        <w:ind w:left="840" w:right="560" w:firstLine="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Библиотека формирует, накапливает, систематизирует и хранит библиотечно-информационные ресурсы.</w:t>
      </w:r>
    </w:p>
    <w:p w:rsidR="00F873A6" w:rsidRDefault="00F873A6" w:rsidP="00F873A6">
      <w:pPr>
        <w:numPr>
          <w:ilvl w:val="0"/>
          <w:numId w:val="4"/>
        </w:numPr>
        <w:tabs>
          <w:tab w:val="left" w:pos="1080"/>
        </w:tabs>
        <w:ind w:left="840" w:right="1360" w:firstLine="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Библиотека предоставляет информацию об имеющихся </w:t>
      </w:r>
      <w:proofErr w:type="spellStart"/>
      <w:r>
        <w:rPr>
          <w:rFonts w:eastAsia="Times New Roman"/>
          <w:sz w:val="24"/>
          <w:szCs w:val="24"/>
        </w:rPr>
        <w:t>библиотечно</w:t>
      </w:r>
      <w:proofErr w:type="spellEnd"/>
      <w:r>
        <w:rPr>
          <w:rFonts w:eastAsia="Times New Roman"/>
          <w:sz w:val="24"/>
          <w:szCs w:val="24"/>
        </w:rPr>
        <w:t xml:space="preserve"> - информационных ресурсах, организует поиск и выдачу библиотечно-информационных ресурсов.</w:t>
      </w:r>
    </w:p>
    <w:p w:rsidR="00F873A6" w:rsidRDefault="00F873A6" w:rsidP="00F873A6">
      <w:pPr>
        <w:numPr>
          <w:ilvl w:val="0"/>
          <w:numId w:val="4"/>
        </w:numPr>
        <w:tabs>
          <w:tab w:val="left" w:pos="1080"/>
        </w:tabs>
        <w:ind w:left="840" w:right="480" w:firstLine="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Библиотека организует подготовку по основам информационной культуры для различных категорий пользователей.</w:t>
      </w:r>
    </w:p>
    <w:p w:rsidR="00F873A6" w:rsidRDefault="00F873A6" w:rsidP="00F873A6">
      <w:pPr>
        <w:numPr>
          <w:ilvl w:val="0"/>
          <w:numId w:val="4"/>
        </w:numPr>
        <w:tabs>
          <w:tab w:val="left" w:pos="1080"/>
        </w:tabs>
        <w:ind w:left="840" w:right="1000" w:firstLine="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Библиотека способствует развитию чувства патриотизма по отношению к государству, своему краю и школе.</w:t>
      </w:r>
    </w:p>
    <w:p w:rsidR="00F873A6" w:rsidRDefault="00F873A6" w:rsidP="00F873A6">
      <w:pPr>
        <w:numPr>
          <w:ilvl w:val="0"/>
          <w:numId w:val="4"/>
        </w:numPr>
        <w:tabs>
          <w:tab w:val="left" w:pos="1080"/>
        </w:tabs>
        <w:spacing w:line="249" w:lineRule="auto"/>
        <w:ind w:left="840" w:right="1160" w:firstLine="9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Библиотека содействует развитию способностей пользователей к самообразованию и адаптации в современном информационном обществе.</w:t>
      </w:r>
    </w:p>
    <w:p w:rsidR="00F873A6" w:rsidRDefault="00F873A6" w:rsidP="00F873A6">
      <w:pPr>
        <w:spacing w:line="1" w:lineRule="exact"/>
        <w:rPr>
          <w:rFonts w:eastAsia="Times New Roman"/>
          <w:sz w:val="23"/>
          <w:szCs w:val="23"/>
        </w:rPr>
      </w:pPr>
    </w:p>
    <w:p w:rsidR="00F873A6" w:rsidRDefault="00F873A6" w:rsidP="00F873A6">
      <w:pPr>
        <w:numPr>
          <w:ilvl w:val="0"/>
          <w:numId w:val="4"/>
        </w:numPr>
        <w:tabs>
          <w:tab w:val="left" w:pos="1080"/>
        </w:tabs>
        <w:ind w:left="1080" w:hanging="23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Библиотека согласовывает свою деятельность с другими библиотеками</w:t>
      </w:r>
    </w:p>
    <w:p w:rsidR="00F873A6" w:rsidRDefault="00F873A6" w:rsidP="00F873A6">
      <w:pPr>
        <w:spacing w:line="252" w:lineRule="exact"/>
        <w:rPr>
          <w:sz w:val="24"/>
          <w:szCs w:val="24"/>
        </w:rPr>
      </w:pPr>
    </w:p>
    <w:p w:rsidR="00F873A6" w:rsidRDefault="00F873A6" w:rsidP="00F873A6">
      <w:pPr>
        <w:rPr>
          <w:sz w:val="20"/>
          <w:szCs w:val="20"/>
        </w:rPr>
      </w:pPr>
      <w:r>
        <w:rPr>
          <w:rFonts w:eastAsia="Times New Roman"/>
          <w:b/>
          <w:bCs/>
        </w:rPr>
        <w:t>Основные направления работы:</w:t>
      </w:r>
    </w:p>
    <w:p w:rsidR="00F873A6" w:rsidRDefault="00F873A6" w:rsidP="00F873A6">
      <w:pPr>
        <w:spacing w:line="2" w:lineRule="exact"/>
        <w:rPr>
          <w:sz w:val="24"/>
          <w:szCs w:val="24"/>
        </w:rPr>
      </w:pPr>
    </w:p>
    <w:p w:rsidR="00F873A6" w:rsidRDefault="00F873A6" w:rsidP="00F873A6">
      <w:pPr>
        <w:ind w:left="8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Работа с читателями:</w:t>
      </w:r>
    </w:p>
    <w:p w:rsidR="00F873A6" w:rsidRDefault="00F873A6" w:rsidP="00F873A6">
      <w:pPr>
        <w:numPr>
          <w:ilvl w:val="0"/>
          <w:numId w:val="6"/>
        </w:numPr>
        <w:tabs>
          <w:tab w:val="left" w:pos="1100"/>
        </w:tabs>
        <w:ind w:left="1100" w:hanging="25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Перерегистрация и привлечение новых читателей.</w:t>
      </w:r>
    </w:p>
    <w:p w:rsidR="00F873A6" w:rsidRDefault="00F873A6" w:rsidP="00F873A6">
      <w:pPr>
        <w:numPr>
          <w:ilvl w:val="0"/>
          <w:numId w:val="6"/>
        </w:numPr>
        <w:tabs>
          <w:tab w:val="left" w:pos="1080"/>
        </w:tabs>
        <w:ind w:left="1080" w:hanging="23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Индивидуальная работа.</w:t>
      </w:r>
    </w:p>
    <w:p w:rsidR="00F873A6" w:rsidRDefault="00F873A6" w:rsidP="00F873A6">
      <w:pPr>
        <w:numPr>
          <w:ilvl w:val="0"/>
          <w:numId w:val="6"/>
        </w:numPr>
        <w:tabs>
          <w:tab w:val="left" w:pos="1080"/>
        </w:tabs>
        <w:spacing w:line="278" w:lineRule="auto"/>
        <w:ind w:left="840" w:right="140" w:firstLine="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Пропаганда литературы в помощь учебно-воспитательному процессу по отраслям знаний.</w:t>
      </w:r>
    </w:p>
    <w:p w:rsidR="00F873A6" w:rsidRDefault="00F873A6" w:rsidP="00F873A6">
      <w:pPr>
        <w:sectPr w:rsidR="00F873A6">
          <w:pgSz w:w="11900" w:h="16838"/>
          <w:pgMar w:top="538" w:right="946" w:bottom="361" w:left="1280" w:header="0" w:footer="0" w:gutter="0"/>
          <w:cols w:space="720"/>
        </w:sectPr>
      </w:pPr>
    </w:p>
    <w:p w:rsidR="00F873A6" w:rsidRDefault="00F873A6" w:rsidP="00F873A6">
      <w:pPr>
        <w:numPr>
          <w:ilvl w:val="0"/>
          <w:numId w:val="8"/>
        </w:numPr>
        <w:tabs>
          <w:tab w:val="left" w:pos="1510"/>
        </w:tabs>
        <w:ind w:left="1270" w:right="220" w:firstLine="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Массовая работа: вести работу по нравственно-правовому, патриотическому, экологическому воспитанию; продолжить работу по пропаганде книг о родном крае, здоровом образе жизни.</w:t>
      </w:r>
    </w:p>
    <w:p w:rsidR="00F873A6" w:rsidRDefault="00F873A6" w:rsidP="00F873A6">
      <w:pPr>
        <w:numPr>
          <w:ilvl w:val="0"/>
          <w:numId w:val="8"/>
        </w:numPr>
        <w:tabs>
          <w:tab w:val="left" w:pos="1510"/>
        </w:tabs>
        <w:ind w:left="1270" w:right="100" w:firstLine="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Пропаганда библиотечно-библиографических знаний: ознакомление пользователей с минимумом библиотечно-библиографических: с правилами пользования библиотекой, расстановкой фонда, структурой и оформлением книги, овладение навыками работы со справочными изданиями.</w:t>
      </w:r>
    </w:p>
    <w:p w:rsidR="00F873A6" w:rsidRDefault="00F873A6" w:rsidP="00F873A6">
      <w:pPr>
        <w:spacing w:line="4" w:lineRule="exact"/>
        <w:rPr>
          <w:rFonts w:eastAsia="Times New Roman"/>
          <w:sz w:val="24"/>
          <w:szCs w:val="24"/>
        </w:rPr>
      </w:pPr>
    </w:p>
    <w:p w:rsidR="00F873A6" w:rsidRDefault="00F873A6" w:rsidP="00F873A6">
      <w:pPr>
        <w:ind w:left="127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Формирование библиотечных фондов:</w:t>
      </w:r>
    </w:p>
    <w:p w:rsidR="00F873A6" w:rsidRDefault="00F873A6" w:rsidP="00F873A6">
      <w:pPr>
        <w:spacing w:line="39" w:lineRule="exact"/>
        <w:rPr>
          <w:rFonts w:eastAsia="Times New Roman"/>
          <w:sz w:val="24"/>
          <w:szCs w:val="24"/>
        </w:rPr>
      </w:pPr>
    </w:p>
    <w:p w:rsidR="00F873A6" w:rsidRDefault="00F873A6" w:rsidP="00F873A6">
      <w:pPr>
        <w:spacing w:line="206" w:lineRule="auto"/>
        <w:ind w:left="127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</w:t>
      </w:r>
      <w:r>
        <w:rPr>
          <w:rFonts w:ascii="Calibri" w:eastAsia="Calibri" w:hAnsi="Calibri" w:cs="Calibri"/>
          <w:b/>
          <w:bCs/>
          <w:sz w:val="28"/>
          <w:szCs w:val="28"/>
        </w:rPr>
        <w:t>.</w:t>
      </w:r>
      <w:r>
        <w:rPr>
          <w:rFonts w:eastAsia="Times New Roman"/>
          <w:sz w:val="24"/>
          <w:szCs w:val="24"/>
        </w:rPr>
        <w:t>Организация библиотечного фонда.</w:t>
      </w:r>
    </w:p>
    <w:p w:rsidR="00F873A6" w:rsidRDefault="00F873A6" w:rsidP="00F873A6">
      <w:pPr>
        <w:spacing w:line="1" w:lineRule="exact"/>
        <w:rPr>
          <w:rFonts w:eastAsia="Times New Roman"/>
          <w:sz w:val="24"/>
          <w:szCs w:val="24"/>
        </w:rPr>
      </w:pPr>
    </w:p>
    <w:p w:rsidR="00F873A6" w:rsidRDefault="00F873A6" w:rsidP="00F873A6">
      <w:pPr>
        <w:numPr>
          <w:ilvl w:val="0"/>
          <w:numId w:val="10"/>
        </w:numPr>
        <w:tabs>
          <w:tab w:val="left" w:pos="1510"/>
        </w:tabs>
        <w:ind w:left="1510" w:hanging="23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Прием литературы. Учет. Обработка.</w:t>
      </w:r>
    </w:p>
    <w:p w:rsidR="00F873A6" w:rsidRDefault="00F873A6" w:rsidP="00F873A6">
      <w:pPr>
        <w:numPr>
          <w:ilvl w:val="0"/>
          <w:numId w:val="10"/>
        </w:numPr>
        <w:tabs>
          <w:tab w:val="left" w:pos="1510"/>
        </w:tabs>
        <w:ind w:left="1510" w:hanging="23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Списание устаревшей и ветхой литературы.</w:t>
      </w:r>
    </w:p>
    <w:p w:rsidR="00F873A6" w:rsidRDefault="00F873A6" w:rsidP="00F873A6">
      <w:pPr>
        <w:numPr>
          <w:ilvl w:val="0"/>
          <w:numId w:val="10"/>
        </w:numPr>
        <w:tabs>
          <w:tab w:val="left" w:pos="1510"/>
        </w:tabs>
        <w:ind w:left="1510" w:hanging="23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Оформление подписки на периодику.</w:t>
      </w:r>
    </w:p>
    <w:p w:rsidR="00F873A6" w:rsidRDefault="00F873A6" w:rsidP="00F873A6">
      <w:pPr>
        <w:numPr>
          <w:ilvl w:val="0"/>
          <w:numId w:val="10"/>
        </w:numPr>
        <w:tabs>
          <w:tab w:val="left" w:pos="1510"/>
        </w:tabs>
        <w:ind w:left="1510" w:hanging="23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 по сохранности книг.</w:t>
      </w:r>
    </w:p>
    <w:p w:rsidR="00F873A6" w:rsidRDefault="00F873A6" w:rsidP="00F873A6">
      <w:pPr>
        <w:spacing w:line="4" w:lineRule="exact"/>
        <w:rPr>
          <w:rFonts w:eastAsia="Times New Roman"/>
          <w:sz w:val="24"/>
          <w:szCs w:val="24"/>
        </w:rPr>
      </w:pPr>
    </w:p>
    <w:p w:rsidR="00F873A6" w:rsidRDefault="00F873A6" w:rsidP="00F873A6">
      <w:pPr>
        <w:ind w:left="127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Работа с родителями:</w:t>
      </w:r>
    </w:p>
    <w:p w:rsidR="00F873A6" w:rsidRDefault="00F873A6" w:rsidP="00F873A6">
      <w:pPr>
        <w:spacing w:line="39" w:lineRule="exact"/>
        <w:rPr>
          <w:rFonts w:eastAsia="Times New Roman"/>
          <w:sz w:val="24"/>
          <w:szCs w:val="24"/>
        </w:rPr>
      </w:pPr>
    </w:p>
    <w:p w:rsidR="00F873A6" w:rsidRDefault="00F873A6" w:rsidP="00F873A6">
      <w:pPr>
        <w:numPr>
          <w:ilvl w:val="1"/>
          <w:numId w:val="10"/>
        </w:numPr>
        <w:tabs>
          <w:tab w:val="left" w:pos="1570"/>
        </w:tabs>
        <w:spacing w:line="206" w:lineRule="auto"/>
        <w:ind w:left="157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Выступления на родительских собраниях</w:t>
      </w:r>
      <w:r>
        <w:rPr>
          <w:rFonts w:ascii="Calibri" w:eastAsia="Calibri" w:hAnsi="Calibri" w:cs="Calibri"/>
          <w:b/>
          <w:bCs/>
          <w:sz w:val="28"/>
          <w:szCs w:val="28"/>
        </w:rPr>
        <w:t>.</w:t>
      </w:r>
    </w:p>
    <w:p w:rsidR="00F873A6" w:rsidRDefault="00F873A6" w:rsidP="00F873A6">
      <w:pPr>
        <w:spacing w:line="1" w:lineRule="exact"/>
        <w:rPr>
          <w:rFonts w:eastAsia="Times New Roman"/>
          <w:sz w:val="24"/>
          <w:szCs w:val="24"/>
        </w:rPr>
      </w:pPr>
    </w:p>
    <w:p w:rsidR="00F873A6" w:rsidRDefault="00F873A6" w:rsidP="00F873A6">
      <w:pPr>
        <w:numPr>
          <w:ilvl w:val="1"/>
          <w:numId w:val="10"/>
        </w:numPr>
        <w:tabs>
          <w:tab w:val="left" w:pos="1570"/>
        </w:tabs>
        <w:ind w:left="1570" w:hanging="24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Индивидуальная работа с родителями.</w:t>
      </w:r>
    </w:p>
    <w:p w:rsidR="00F873A6" w:rsidRDefault="00F873A6" w:rsidP="00F873A6">
      <w:pPr>
        <w:spacing w:line="325" w:lineRule="exact"/>
        <w:rPr>
          <w:sz w:val="20"/>
          <w:szCs w:val="20"/>
        </w:rPr>
      </w:pPr>
    </w:p>
    <w:p w:rsidR="00F873A6" w:rsidRDefault="00F873A6" w:rsidP="00F873A6">
      <w:pPr>
        <w:spacing w:line="197" w:lineRule="exact"/>
        <w:rPr>
          <w:sz w:val="20"/>
          <w:szCs w:val="20"/>
        </w:rPr>
      </w:pPr>
    </w:p>
    <w:p w:rsidR="00F873A6" w:rsidRDefault="00F873A6" w:rsidP="00F873A6">
      <w:pPr>
        <w:spacing w:line="250" w:lineRule="exact"/>
        <w:rPr>
          <w:sz w:val="20"/>
          <w:szCs w:val="20"/>
        </w:rPr>
      </w:pPr>
    </w:p>
    <w:p w:rsidR="00F873A6" w:rsidRDefault="00F873A6" w:rsidP="00F873A6">
      <w:pPr>
        <w:sectPr w:rsidR="00F873A6">
          <w:pgSz w:w="11900" w:h="16838"/>
          <w:pgMar w:top="542" w:right="846" w:bottom="31" w:left="850" w:header="0" w:footer="0" w:gutter="0"/>
          <w:cols w:space="720"/>
        </w:sectPr>
      </w:pPr>
    </w:p>
    <w:p w:rsidR="00F873A6" w:rsidRDefault="00F873A6" w:rsidP="00F873A6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lastRenderedPageBreak/>
        <w:t>В следующем учебном году:</w:t>
      </w:r>
    </w:p>
    <w:p w:rsidR="00F873A6" w:rsidRDefault="00F873A6" w:rsidP="00F873A6">
      <w:pPr>
        <w:spacing w:line="237" w:lineRule="auto"/>
        <w:ind w:left="6" w:right="40"/>
        <w:rPr>
          <w:sz w:val="20"/>
          <w:szCs w:val="20"/>
        </w:rPr>
      </w:pPr>
      <w:r>
        <w:rPr>
          <w:rFonts w:eastAsia="Times New Roman"/>
        </w:rPr>
        <w:t>Проводить мероприятия к знаменательным и памятным датам и по разным направлениям. Продолжит работу с фондом. По возможности пополнять фонд не только учебниками, но и другой необходимой литературой (детскими книгами, методической и отраслевой литературой). Продолжить работу с начальными классами по внеклассному чтению, с целью привлечения к чтению книг, внимательному прочтению книг.</w:t>
      </w:r>
    </w:p>
    <w:p w:rsidR="00F873A6" w:rsidRDefault="00F873A6" w:rsidP="00F873A6">
      <w:pPr>
        <w:spacing w:line="5" w:lineRule="exact"/>
        <w:rPr>
          <w:sz w:val="20"/>
          <w:szCs w:val="20"/>
        </w:rPr>
      </w:pPr>
    </w:p>
    <w:p w:rsidR="00F873A6" w:rsidRDefault="00F873A6" w:rsidP="00F873A6">
      <w:pPr>
        <w:ind w:left="6"/>
        <w:rPr>
          <w:sz w:val="20"/>
          <w:szCs w:val="20"/>
        </w:rPr>
      </w:pPr>
      <w:r>
        <w:rPr>
          <w:rFonts w:eastAsia="Times New Roman"/>
        </w:rPr>
        <w:t>Приобрести,  для библиотеки: подставки для журналов, экран, стулья.</w:t>
      </w:r>
    </w:p>
    <w:p w:rsidR="00F873A6" w:rsidRDefault="00F873A6" w:rsidP="00F873A6">
      <w:pPr>
        <w:spacing w:line="281" w:lineRule="exact"/>
        <w:rPr>
          <w:sz w:val="20"/>
          <w:szCs w:val="20"/>
        </w:rPr>
      </w:pPr>
    </w:p>
    <w:p w:rsidR="00F873A6" w:rsidRDefault="00F873A6" w:rsidP="00F873A6">
      <w:pPr>
        <w:ind w:left="426"/>
        <w:rPr>
          <w:sz w:val="20"/>
          <w:szCs w:val="20"/>
        </w:rPr>
      </w:pPr>
      <w:r>
        <w:rPr>
          <w:rFonts w:eastAsia="Times New Roman"/>
          <w:b/>
          <w:bCs/>
          <w:u w:val="single"/>
        </w:rPr>
        <w:t>Исходя из этого</w:t>
      </w:r>
    </w:p>
    <w:p w:rsidR="00F873A6" w:rsidRDefault="00F873A6" w:rsidP="00F873A6">
      <w:pPr>
        <w:spacing w:line="275" w:lineRule="exact"/>
        <w:rPr>
          <w:sz w:val="20"/>
          <w:szCs w:val="20"/>
        </w:rPr>
      </w:pPr>
    </w:p>
    <w:p w:rsidR="00F873A6" w:rsidRDefault="00F873A6" w:rsidP="00F873A6">
      <w:pPr>
        <w:ind w:left="6"/>
        <w:rPr>
          <w:sz w:val="20"/>
          <w:szCs w:val="20"/>
        </w:rPr>
      </w:pPr>
      <w:r>
        <w:rPr>
          <w:rFonts w:eastAsia="Times New Roman"/>
          <w:b/>
          <w:bCs/>
        </w:rPr>
        <w:t xml:space="preserve">ЦЕЛЬ </w:t>
      </w:r>
      <w:r>
        <w:rPr>
          <w:rFonts w:eastAsia="Times New Roman"/>
        </w:rPr>
        <w:t>школьной библиотеки на</w:t>
      </w:r>
      <w:r>
        <w:rPr>
          <w:rFonts w:eastAsia="Times New Roman"/>
          <w:b/>
          <w:bCs/>
        </w:rPr>
        <w:t xml:space="preserve"> 2020-2021год:</w:t>
      </w:r>
    </w:p>
    <w:p w:rsidR="00F873A6" w:rsidRDefault="00F873A6" w:rsidP="00F873A6">
      <w:pPr>
        <w:spacing w:line="5" w:lineRule="exact"/>
        <w:rPr>
          <w:sz w:val="20"/>
          <w:szCs w:val="20"/>
        </w:rPr>
      </w:pPr>
    </w:p>
    <w:p w:rsidR="00F873A6" w:rsidRDefault="00F873A6" w:rsidP="00F873A6">
      <w:pPr>
        <w:spacing w:line="249" w:lineRule="auto"/>
        <w:ind w:left="6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>создание условий для формирования духовно-нравственной, творческой, нравственно и физически здоровой личности, способной на сознательный выбор жизненной позиции, умеющей ориентироваться</w:t>
      </w:r>
    </w:p>
    <w:p w:rsidR="00F873A6" w:rsidRDefault="00F873A6" w:rsidP="00F873A6">
      <w:pPr>
        <w:numPr>
          <w:ilvl w:val="0"/>
          <w:numId w:val="24"/>
        </w:numPr>
        <w:tabs>
          <w:tab w:val="left" w:pos="166"/>
        </w:tabs>
        <w:spacing w:line="237" w:lineRule="auto"/>
        <w:ind w:left="166" w:hanging="166"/>
        <w:rPr>
          <w:rFonts w:eastAsia="Times New Roman"/>
        </w:rPr>
      </w:pPr>
      <w:r>
        <w:rPr>
          <w:rFonts w:eastAsia="Times New Roman"/>
        </w:rPr>
        <w:t xml:space="preserve">современных </w:t>
      </w:r>
      <w:proofErr w:type="gramStart"/>
      <w:r>
        <w:rPr>
          <w:rFonts w:eastAsia="Times New Roman"/>
        </w:rPr>
        <w:t>условиях</w:t>
      </w:r>
      <w:proofErr w:type="gramEnd"/>
      <w:r>
        <w:rPr>
          <w:rFonts w:eastAsia="Times New Roman"/>
        </w:rPr>
        <w:t xml:space="preserve"> используя разные технологии.</w:t>
      </w:r>
    </w:p>
    <w:p w:rsidR="00F873A6" w:rsidRDefault="00F873A6" w:rsidP="00F873A6">
      <w:pPr>
        <w:ind w:left="6"/>
        <w:rPr>
          <w:rFonts w:eastAsia="Times New Roman"/>
        </w:rPr>
      </w:pPr>
      <w:r>
        <w:rPr>
          <w:rFonts w:eastAsia="Times New Roman"/>
          <w:b/>
          <w:bCs/>
        </w:rPr>
        <w:t>ЗАДАЧИ:</w:t>
      </w:r>
    </w:p>
    <w:p w:rsidR="00F873A6" w:rsidRDefault="00F873A6" w:rsidP="00F873A6">
      <w:pPr>
        <w:spacing w:line="2" w:lineRule="exact"/>
        <w:rPr>
          <w:rFonts w:eastAsia="Times New Roman"/>
        </w:rPr>
      </w:pPr>
    </w:p>
    <w:p w:rsidR="00F873A6" w:rsidRDefault="00F873A6" w:rsidP="00F873A6">
      <w:pPr>
        <w:numPr>
          <w:ilvl w:val="1"/>
          <w:numId w:val="24"/>
        </w:numPr>
        <w:tabs>
          <w:tab w:val="left" w:pos="726"/>
        </w:tabs>
        <w:ind w:left="726" w:right="20" w:hanging="366"/>
        <w:rPr>
          <w:rFonts w:ascii="Wingdings" w:eastAsia="Wingdings" w:hAnsi="Wingdings" w:cs="Wingdings"/>
          <w:b/>
          <w:bCs/>
        </w:rPr>
      </w:pPr>
      <w:r>
        <w:rPr>
          <w:rFonts w:eastAsia="Times New Roman"/>
        </w:rPr>
        <w:t>формирование у обучающихся гражданско-патриотического сознания, духовно-нравственных ценностей гражданина России;</w:t>
      </w:r>
    </w:p>
    <w:p w:rsidR="00F873A6" w:rsidRDefault="00F873A6" w:rsidP="00F873A6">
      <w:pPr>
        <w:numPr>
          <w:ilvl w:val="1"/>
          <w:numId w:val="24"/>
        </w:numPr>
        <w:tabs>
          <w:tab w:val="left" w:pos="726"/>
        </w:tabs>
        <w:spacing w:line="237" w:lineRule="auto"/>
        <w:ind w:left="726" w:right="20" w:hanging="366"/>
        <w:jc w:val="both"/>
        <w:rPr>
          <w:rFonts w:ascii="Wingdings" w:eastAsia="Wingdings" w:hAnsi="Wingdings" w:cs="Wingdings"/>
          <w:b/>
          <w:bCs/>
        </w:rPr>
      </w:pPr>
      <w:r>
        <w:rPr>
          <w:rFonts w:eastAsia="Times New Roman"/>
        </w:rPr>
        <w:t>создавать условия для формирования у учащихся культуры сохранения собственного здоровья, способствовать преодолению вредных привычек учащихся средствами физической культуры и занятиями спортом;</w:t>
      </w:r>
    </w:p>
    <w:p w:rsidR="00F873A6" w:rsidRDefault="00F873A6" w:rsidP="00F873A6">
      <w:pPr>
        <w:spacing w:line="2" w:lineRule="exact"/>
        <w:rPr>
          <w:rFonts w:ascii="Wingdings" w:eastAsia="Wingdings" w:hAnsi="Wingdings" w:cs="Wingdings"/>
          <w:b/>
          <w:bCs/>
        </w:rPr>
      </w:pPr>
    </w:p>
    <w:p w:rsidR="00F873A6" w:rsidRDefault="00F873A6" w:rsidP="00F873A6">
      <w:pPr>
        <w:numPr>
          <w:ilvl w:val="1"/>
          <w:numId w:val="24"/>
        </w:numPr>
        <w:tabs>
          <w:tab w:val="left" w:pos="726"/>
        </w:tabs>
        <w:ind w:left="726" w:hanging="366"/>
        <w:rPr>
          <w:rFonts w:ascii="Wingdings" w:eastAsia="Wingdings" w:hAnsi="Wingdings" w:cs="Wingdings"/>
          <w:b/>
          <w:bCs/>
        </w:rPr>
      </w:pPr>
      <w:r>
        <w:rPr>
          <w:rFonts w:eastAsia="Times New Roman"/>
        </w:rPr>
        <w:t>использовать активные и творческие формы воспитательной работы;</w:t>
      </w:r>
    </w:p>
    <w:p w:rsidR="00F873A6" w:rsidRDefault="00F873A6" w:rsidP="00F873A6">
      <w:pPr>
        <w:spacing w:line="1" w:lineRule="exact"/>
        <w:rPr>
          <w:rFonts w:ascii="Wingdings" w:eastAsia="Wingdings" w:hAnsi="Wingdings" w:cs="Wingdings"/>
          <w:b/>
          <w:bCs/>
        </w:rPr>
      </w:pPr>
    </w:p>
    <w:p w:rsidR="00F873A6" w:rsidRDefault="00F873A6" w:rsidP="00F873A6">
      <w:pPr>
        <w:numPr>
          <w:ilvl w:val="1"/>
          <w:numId w:val="24"/>
        </w:numPr>
        <w:tabs>
          <w:tab w:val="left" w:pos="726"/>
        </w:tabs>
        <w:spacing w:line="237" w:lineRule="auto"/>
        <w:ind w:left="726" w:right="360" w:hanging="366"/>
        <w:rPr>
          <w:rFonts w:ascii="Wingdings" w:eastAsia="Wingdings" w:hAnsi="Wingdings" w:cs="Wingdings"/>
          <w:b/>
          <w:bCs/>
        </w:rPr>
      </w:pPr>
      <w:r>
        <w:rPr>
          <w:rFonts w:eastAsia="Times New Roman"/>
        </w:rPr>
        <w:t>развивать у школьников черты толерантной личности с целью воспитания чутких и ответственных граждан, открытых восприятию других культур, способных ценить свободу, уважать человеческое достоинство и индивидуальность;</w:t>
      </w:r>
    </w:p>
    <w:p w:rsidR="00F873A6" w:rsidRDefault="00F873A6" w:rsidP="00F873A6">
      <w:pPr>
        <w:spacing w:line="2" w:lineRule="exact"/>
        <w:rPr>
          <w:rFonts w:ascii="Wingdings" w:eastAsia="Wingdings" w:hAnsi="Wingdings" w:cs="Wingdings"/>
          <w:b/>
          <w:bCs/>
        </w:rPr>
      </w:pPr>
    </w:p>
    <w:p w:rsidR="00F873A6" w:rsidRDefault="00F873A6" w:rsidP="00F873A6">
      <w:pPr>
        <w:numPr>
          <w:ilvl w:val="1"/>
          <w:numId w:val="24"/>
        </w:numPr>
        <w:tabs>
          <w:tab w:val="left" w:pos="726"/>
        </w:tabs>
        <w:ind w:left="726" w:hanging="366"/>
        <w:rPr>
          <w:rFonts w:ascii="Wingdings" w:eastAsia="Wingdings" w:hAnsi="Wingdings" w:cs="Wingdings"/>
          <w:b/>
          <w:bCs/>
        </w:rPr>
      </w:pPr>
      <w:r>
        <w:rPr>
          <w:rFonts w:eastAsia="Times New Roman"/>
        </w:rPr>
        <w:t>создание благоприятных условий для самореализации учащихся.</w:t>
      </w:r>
    </w:p>
    <w:p w:rsidR="00F873A6" w:rsidRDefault="00F873A6" w:rsidP="00F873A6">
      <w:pPr>
        <w:spacing w:line="252" w:lineRule="exact"/>
        <w:rPr>
          <w:sz w:val="20"/>
          <w:szCs w:val="20"/>
        </w:rPr>
      </w:pPr>
    </w:p>
    <w:p w:rsidR="00F873A6" w:rsidRDefault="00F873A6" w:rsidP="00F873A6">
      <w:pPr>
        <w:ind w:left="726"/>
        <w:rPr>
          <w:sz w:val="20"/>
          <w:szCs w:val="20"/>
        </w:rPr>
      </w:pPr>
      <w:r>
        <w:rPr>
          <w:rFonts w:eastAsia="Times New Roman"/>
        </w:rPr>
        <w:t>ОСНОВНЫЕ НАПРАВЛЕНИЯ ВОСПИТАТЕЛЬНОЙ РАБОТЫ:</w:t>
      </w:r>
    </w:p>
    <w:p w:rsidR="00F873A6" w:rsidRDefault="00F873A6" w:rsidP="00F873A6">
      <w:pPr>
        <w:numPr>
          <w:ilvl w:val="0"/>
          <w:numId w:val="26"/>
        </w:numPr>
        <w:tabs>
          <w:tab w:val="left" w:pos="726"/>
        </w:tabs>
        <w:ind w:left="726" w:hanging="366"/>
        <w:rPr>
          <w:rFonts w:ascii="Wingdings" w:eastAsia="Wingdings" w:hAnsi="Wingdings" w:cs="Wingdings"/>
          <w:b/>
          <w:bCs/>
        </w:rPr>
      </w:pPr>
      <w:r>
        <w:rPr>
          <w:rFonts w:eastAsia="Times New Roman"/>
        </w:rPr>
        <w:t>Нравственное и правовое воспитание,</w:t>
      </w:r>
    </w:p>
    <w:p w:rsidR="00F873A6" w:rsidRDefault="00F873A6" w:rsidP="00F873A6">
      <w:pPr>
        <w:spacing w:line="1" w:lineRule="exact"/>
        <w:rPr>
          <w:rFonts w:ascii="Wingdings" w:eastAsia="Wingdings" w:hAnsi="Wingdings" w:cs="Wingdings"/>
          <w:b/>
          <w:bCs/>
        </w:rPr>
      </w:pPr>
    </w:p>
    <w:p w:rsidR="00F873A6" w:rsidRDefault="00F873A6" w:rsidP="00F873A6">
      <w:pPr>
        <w:numPr>
          <w:ilvl w:val="0"/>
          <w:numId w:val="26"/>
        </w:numPr>
        <w:tabs>
          <w:tab w:val="left" w:pos="726"/>
        </w:tabs>
        <w:spacing w:line="237" w:lineRule="auto"/>
        <w:ind w:left="726" w:hanging="366"/>
        <w:rPr>
          <w:rFonts w:ascii="Wingdings" w:eastAsia="Wingdings" w:hAnsi="Wingdings" w:cs="Wingdings"/>
          <w:b/>
          <w:bCs/>
        </w:rPr>
      </w:pPr>
      <w:r>
        <w:rPr>
          <w:rFonts w:eastAsia="Times New Roman"/>
        </w:rPr>
        <w:t>Гражданское и патриотическое воспитание,</w:t>
      </w:r>
    </w:p>
    <w:p w:rsidR="00F873A6" w:rsidRDefault="00F873A6" w:rsidP="00F873A6">
      <w:pPr>
        <w:numPr>
          <w:ilvl w:val="0"/>
          <w:numId w:val="26"/>
        </w:numPr>
        <w:tabs>
          <w:tab w:val="left" w:pos="726"/>
        </w:tabs>
        <w:spacing w:line="237" w:lineRule="auto"/>
        <w:ind w:left="726" w:hanging="366"/>
        <w:rPr>
          <w:rFonts w:ascii="Wingdings" w:eastAsia="Wingdings" w:hAnsi="Wingdings" w:cs="Wingdings"/>
          <w:b/>
          <w:bCs/>
        </w:rPr>
      </w:pPr>
      <w:r>
        <w:rPr>
          <w:rFonts w:eastAsia="Times New Roman"/>
        </w:rPr>
        <w:t>Эстетическое и экологическое воспитание,</w:t>
      </w:r>
    </w:p>
    <w:p w:rsidR="00F873A6" w:rsidRDefault="00F873A6" w:rsidP="00F873A6">
      <w:pPr>
        <w:numPr>
          <w:ilvl w:val="0"/>
          <w:numId w:val="26"/>
        </w:numPr>
        <w:tabs>
          <w:tab w:val="left" w:pos="726"/>
        </w:tabs>
        <w:ind w:left="726" w:hanging="366"/>
        <w:rPr>
          <w:rFonts w:ascii="Wingdings" w:eastAsia="Wingdings" w:hAnsi="Wingdings" w:cs="Wingdings"/>
          <w:b/>
          <w:bCs/>
        </w:rPr>
      </w:pPr>
      <w:r>
        <w:rPr>
          <w:rFonts w:eastAsia="Times New Roman"/>
        </w:rPr>
        <w:t>Профилактика правонарушений среди подростков,</w:t>
      </w:r>
    </w:p>
    <w:p w:rsidR="00F873A6" w:rsidRDefault="00F873A6" w:rsidP="00F873A6">
      <w:pPr>
        <w:spacing w:line="1" w:lineRule="exact"/>
        <w:rPr>
          <w:rFonts w:ascii="Wingdings" w:eastAsia="Wingdings" w:hAnsi="Wingdings" w:cs="Wingdings"/>
          <w:b/>
          <w:bCs/>
        </w:rPr>
      </w:pPr>
    </w:p>
    <w:p w:rsidR="00F873A6" w:rsidRDefault="00F873A6" w:rsidP="00F873A6">
      <w:pPr>
        <w:numPr>
          <w:ilvl w:val="0"/>
          <w:numId w:val="26"/>
        </w:numPr>
        <w:tabs>
          <w:tab w:val="left" w:pos="726"/>
        </w:tabs>
        <w:spacing w:line="237" w:lineRule="auto"/>
        <w:ind w:left="726" w:hanging="366"/>
        <w:rPr>
          <w:rFonts w:ascii="Wingdings" w:eastAsia="Wingdings" w:hAnsi="Wingdings" w:cs="Wingdings"/>
          <w:b/>
          <w:bCs/>
        </w:rPr>
      </w:pPr>
      <w:r>
        <w:rPr>
          <w:rFonts w:eastAsia="Times New Roman"/>
        </w:rPr>
        <w:t>Культурно - просветительская работа,</w:t>
      </w:r>
    </w:p>
    <w:p w:rsidR="00F873A6" w:rsidRDefault="00F873A6" w:rsidP="00F873A6">
      <w:pPr>
        <w:numPr>
          <w:ilvl w:val="0"/>
          <w:numId w:val="26"/>
        </w:numPr>
        <w:tabs>
          <w:tab w:val="left" w:pos="726"/>
        </w:tabs>
        <w:ind w:left="726" w:hanging="367"/>
        <w:rPr>
          <w:rFonts w:ascii="Wingdings" w:eastAsia="Wingdings" w:hAnsi="Wingdings" w:cs="Wingdings"/>
          <w:b/>
          <w:bCs/>
        </w:rPr>
      </w:pPr>
      <w:r>
        <w:rPr>
          <w:rFonts w:eastAsia="Times New Roman"/>
        </w:rPr>
        <w:t>Развитие культурных традиций русского народа,</w:t>
      </w:r>
    </w:p>
    <w:p w:rsidR="00F873A6" w:rsidRDefault="00F873A6" w:rsidP="00F873A6">
      <w:pPr>
        <w:spacing w:line="1" w:lineRule="exact"/>
        <w:rPr>
          <w:rFonts w:ascii="Wingdings" w:eastAsia="Wingdings" w:hAnsi="Wingdings" w:cs="Wingdings"/>
          <w:b/>
          <w:bCs/>
        </w:rPr>
      </w:pPr>
    </w:p>
    <w:p w:rsidR="00F873A6" w:rsidRDefault="00F873A6" w:rsidP="00F873A6">
      <w:pPr>
        <w:numPr>
          <w:ilvl w:val="0"/>
          <w:numId w:val="26"/>
        </w:numPr>
        <w:tabs>
          <w:tab w:val="left" w:pos="726"/>
        </w:tabs>
        <w:spacing w:line="237" w:lineRule="auto"/>
        <w:ind w:left="726" w:hanging="367"/>
        <w:rPr>
          <w:rFonts w:ascii="Wingdings" w:eastAsia="Wingdings" w:hAnsi="Wingdings" w:cs="Wingdings"/>
          <w:b/>
          <w:bCs/>
        </w:rPr>
      </w:pPr>
      <w:r>
        <w:rPr>
          <w:rFonts w:eastAsia="Times New Roman"/>
        </w:rPr>
        <w:t>Экскурсионно-туристическая работа,</w:t>
      </w:r>
    </w:p>
    <w:p w:rsidR="00F873A6" w:rsidRDefault="00F873A6" w:rsidP="00F873A6">
      <w:pPr>
        <w:numPr>
          <w:ilvl w:val="0"/>
          <w:numId w:val="26"/>
        </w:numPr>
        <w:tabs>
          <w:tab w:val="left" w:pos="726"/>
        </w:tabs>
        <w:spacing w:line="237" w:lineRule="auto"/>
        <w:ind w:left="726" w:hanging="367"/>
        <w:rPr>
          <w:rFonts w:ascii="Wingdings" w:eastAsia="Wingdings" w:hAnsi="Wingdings" w:cs="Wingdings"/>
          <w:b/>
          <w:bCs/>
        </w:rPr>
      </w:pPr>
      <w:r>
        <w:rPr>
          <w:rFonts w:eastAsia="Times New Roman"/>
        </w:rPr>
        <w:t>Общешкольные праздники, КТД, традиции школы,</w:t>
      </w:r>
    </w:p>
    <w:p w:rsidR="00F873A6" w:rsidRDefault="00F873A6" w:rsidP="00F873A6">
      <w:pPr>
        <w:numPr>
          <w:ilvl w:val="0"/>
          <w:numId w:val="26"/>
        </w:numPr>
        <w:tabs>
          <w:tab w:val="left" w:pos="726"/>
        </w:tabs>
        <w:ind w:left="726" w:hanging="367"/>
        <w:rPr>
          <w:rFonts w:ascii="Wingdings" w:eastAsia="Wingdings" w:hAnsi="Wingdings" w:cs="Wingdings"/>
          <w:b/>
          <w:bCs/>
        </w:rPr>
      </w:pPr>
      <w:r>
        <w:rPr>
          <w:rFonts w:eastAsia="Times New Roman"/>
        </w:rPr>
        <w:t>Взаимодействие школы с учреждениями дополнительного образования,</w:t>
      </w:r>
    </w:p>
    <w:p w:rsidR="00F873A6" w:rsidRDefault="00F873A6" w:rsidP="00F873A6">
      <w:pPr>
        <w:spacing w:line="1" w:lineRule="exact"/>
        <w:rPr>
          <w:rFonts w:ascii="Wingdings" w:eastAsia="Wingdings" w:hAnsi="Wingdings" w:cs="Wingdings"/>
          <w:b/>
          <w:bCs/>
        </w:rPr>
      </w:pPr>
    </w:p>
    <w:p w:rsidR="00F873A6" w:rsidRDefault="00F873A6" w:rsidP="00F873A6">
      <w:pPr>
        <w:numPr>
          <w:ilvl w:val="0"/>
          <w:numId w:val="26"/>
        </w:numPr>
        <w:tabs>
          <w:tab w:val="left" w:pos="726"/>
        </w:tabs>
        <w:ind w:left="726" w:hanging="367"/>
        <w:rPr>
          <w:rFonts w:ascii="Wingdings" w:eastAsia="Wingdings" w:hAnsi="Wingdings" w:cs="Wingdings"/>
          <w:b/>
          <w:bCs/>
        </w:rPr>
      </w:pPr>
      <w:r>
        <w:rPr>
          <w:rFonts w:eastAsia="Times New Roman"/>
        </w:rPr>
        <w:t>Организация каникулярного отдыха учащихся,</w:t>
      </w:r>
    </w:p>
    <w:p w:rsidR="00F873A6" w:rsidRDefault="00F873A6" w:rsidP="00F873A6">
      <w:pPr>
        <w:spacing w:line="273" w:lineRule="exact"/>
        <w:rPr>
          <w:sz w:val="20"/>
          <w:szCs w:val="20"/>
        </w:rPr>
      </w:pPr>
    </w:p>
    <w:p w:rsidR="00F873A6" w:rsidRDefault="00F873A6" w:rsidP="00F873A6">
      <w:pPr>
        <w:ind w:left="2186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Работа библиотеки на 2020-2021 учебный год:</w:t>
      </w:r>
    </w:p>
    <w:p w:rsidR="00F873A6" w:rsidRDefault="00F873A6" w:rsidP="00F873A6">
      <w:pPr>
        <w:ind w:left="486"/>
        <w:rPr>
          <w:sz w:val="20"/>
          <w:szCs w:val="20"/>
        </w:rPr>
      </w:pPr>
      <w:r>
        <w:rPr>
          <w:rFonts w:eastAsia="Times New Roman"/>
          <w:b/>
          <w:bCs/>
        </w:rPr>
        <w:t>Формирование библиотечного фонда</w:t>
      </w:r>
    </w:p>
    <w:p w:rsidR="00F873A6" w:rsidRDefault="00F873A6" w:rsidP="00F873A6">
      <w:pPr>
        <w:spacing w:line="263" w:lineRule="exact"/>
        <w:rPr>
          <w:sz w:val="20"/>
          <w:szCs w:val="20"/>
        </w:rPr>
      </w:pPr>
    </w:p>
    <w:tbl>
      <w:tblPr>
        <w:tblW w:w="0" w:type="auto"/>
        <w:tblInd w:w="2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"/>
        <w:gridCol w:w="660"/>
        <w:gridCol w:w="5000"/>
        <w:gridCol w:w="2060"/>
        <w:gridCol w:w="1640"/>
      </w:tblGrid>
      <w:tr w:rsidR="00F873A6" w:rsidTr="00F873A6">
        <w:trPr>
          <w:trHeight w:val="248"/>
        </w:trPr>
        <w:tc>
          <w:tcPr>
            <w:tcW w:w="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4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№</w:t>
            </w:r>
          </w:p>
        </w:tc>
        <w:tc>
          <w:tcPr>
            <w:tcW w:w="5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Содержание работы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Сроки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Ответ-й.</w:t>
            </w:r>
          </w:p>
        </w:tc>
      </w:tr>
      <w:tr w:rsidR="00F873A6" w:rsidTr="00F873A6">
        <w:trPr>
          <w:trHeight w:val="278"/>
        </w:trPr>
        <w:tc>
          <w:tcPr>
            <w:tcW w:w="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пп</w:t>
            </w:r>
            <w:proofErr w:type="spellEnd"/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</w:tr>
    </w:tbl>
    <w:p w:rsidR="00F873A6" w:rsidRDefault="00F873A6" w:rsidP="00F873A6">
      <w:pPr>
        <w:spacing w:line="2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 wp14:anchorId="2DCE893C" wp14:editId="67739212">
                <wp:simplePos x="0" y="0"/>
                <wp:positionH relativeFrom="column">
                  <wp:posOffset>162560</wp:posOffset>
                </wp:positionH>
                <wp:positionV relativeFrom="paragraph">
                  <wp:posOffset>-12065</wp:posOffset>
                </wp:positionV>
                <wp:extent cx="12065" cy="12065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12.8pt;margin-top:-.95pt;width:.95pt;height:.9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" o:allowincell="f" fillcolor="black" stroked="f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 wp14:anchorId="57B79D1F" wp14:editId="3A138D45">
                <wp:simplePos x="0" y="0"/>
                <wp:positionH relativeFrom="column">
                  <wp:posOffset>156845</wp:posOffset>
                </wp:positionH>
                <wp:positionV relativeFrom="paragraph">
                  <wp:posOffset>0</wp:posOffset>
                </wp:positionV>
                <wp:extent cx="0" cy="2918460"/>
                <wp:effectExtent l="0" t="0" r="19050" b="1524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9184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35pt,0" to="12.35pt,2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 wp14:anchorId="1B1F7632" wp14:editId="210625BF">
                <wp:simplePos x="0" y="0"/>
                <wp:positionH relativeFrom="column">
                  <wp:posOffset>6118860</wp:posOffset>
                </wp:positionH>
                <wp:positionV relativeFrom="paragraph">
                  <wp:posOffset>-12065</wp:posOffset>
                </wp:positionV>
                <wp:extent cx="0" cy="2930525"/>
                <wp:effectExtent l="0" t="0" r="19050" b="2222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930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1.8pt,-.95pt" to="481.8pt,2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F873A6" w:rsidRDefault="00F873A6" w:rsidP="00F873A6">
      <w:pPr>
        <w:spacing w:line="205" w:lineRule="exact"/>
        <w:rPr>
          <w:sz w:val="20"/>
          <w:szCs w:val="20"/>
        </w:rPr>
      </w:pPr>
    </w:p>
    <w:p w:rsidR="00F873A6" w:rsidRDefault="00F873A6" w:rsidP="00F873A6">
      <w:pPr>
        <w:numPr>
          <w:ilvl w:val="0"/>
          <w:numId w:val="28"/>
        </w:numPr>
        <w:tabs>
          <w:tab w:val="left" w:pos="586"/>
        </w:tabs>
        <w:ind w:left="586" w:hanging="230"/>
        <w:rPr>
          <w:rFonts w:eastAsia="Times New Roman"/>
        </w:rPr>
      </w:pPr>
      <w:r>
        <w:rPr>
          <w:rFonts w:eastAsia="Times New Roman"/>
          <w:b/>
          <w:bCs/>
        </w:rPr>
        <w:t>Работа с учебным фондом</w:t>
      </w:r>
    </w:p>
    <w:p w:rsidR="00F873A6" w:rsidRDefault="00F873A6" w:rsidP="00F873A6">
      <w:pPr>
        <w:spacing w:line="31" w:lineRule="exact"/>
        <w:rPr>
          <w:sz w:val="20"/>
          <w:szCs w:val="20"/>
        </w:rPr>
      </w:pPr>
    </w:p>
    <w:tbl>
      <w:tblPr>
        <w:tblW w:w="0" w:type="auto"/>
        <w:tblInd w:w="2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020"/>
        <w:gridCol w:w="2040"/>
        <w:gridCol w:w="1640"/>
      </w:tblGrid>
      <w:tr w:rsidR="00F873A6" w:rsidTr="00F873A6">
        <w:trPr>
          <w:trHeight w:val="216"/>
        </w:trPr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Диагностика обеспеченности учащихся школы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</w:tr>
      <w:tr w:rsidR="00F873A6" w:rsidTr="00F873A6">
        <w:trPr>
          <w:trHeight w:val="254"/>
        </w:trPr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учебниками и учебными пособиями на 2020-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1640" w:type="dxa"/>
            <w:vAlign w:val="bottom"/>
          </w:tcPr>
          <w:p w:rsidR="00F873A6" w:rsidRDefault="00F873A6"/>
        </w:tc>
      </w:tr>
      <w:tr w:rsidR="00F873A6" w:rsidTr="00F873A6">
        <w:trPr>
          <w:trHeight w:val="278"/>
        </w:trPr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2021уч.г.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</w:tr>
      <w:tr w:rsidR="00F873A6" w:rsidTr="00F873A6">
        <w:trPr>
          <w:trHeight w:val="242"/>
        </w:trPr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Составление отчетных документов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F873A6" w:rsidRDefault="00F873A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</w:tr>
      <w:tr w:rsidR="00F873A6" w:rsidTr="00F873A6">
        <w:trPr>
          <w:trHeight w:val="218"/>
        </w:trPr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Комплектование фонда учебной литературой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</w:tr>
      <w:tr w:rsidR="00F873A6" w:rsidTr="00F873A6">
        <w:trPr>
          <w:trHeight w:val="252"/>
        </w:trPr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а) работа с </w:t>
            </w:r>
            <w:proofErr w:type="gramStart"/>
            <w:r>
              <w:rPr>
                <w:rFonts w:eastAsia="Times New Roman"/>
              </w:rPr>
              <w:t>перспективными</w:t>
            </w:r>
            <w:proofErr w:type="gramEnd"/>
            <w:r>
              <w:rPr>
                <w:rFonts w:eastAsia="Times New Roman"/>
              </w:rPr>
              <w:t xml:space="preserve"> библиографическими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</w:tr>
      <w:tr w:rsidR="00F873A6" w:rsidTr="00F873A6">
        <w:trPr>
          <w:trHeight w:val="254"/>
        </w:trPr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изданиями (тематическими планами издательств,</w:t>
            </w:r>
            <w:proofErr w:type="gram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1640" w:type="dxa"/>
            <w:vAlign w:val="bottom"/>
          </w:tcPr>
          <w:p w:rsidR="00F873A6" w:rsidRDefault="00F873A6"/>
        </w:tc>
      </w:tr>
      <w:tr w:rsidR="00F873A6" w:rsidTr="00F873A6">
        <w:trPr>
          <w:trHeight w:val="252"/>
        </w:trPr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перечнями учебников и учебных пособий,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</w:tr>
      <w:tr w:rsidR="00F873A6" w:rsidTr="00F873A6">
        <w:trPr>
          <w:trHeight w:val="254"/>
        </w:trPr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рекомендованных МО РФ и РТ);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Январь</w:t>
            </w:r>
          </w:p>
        </w:tc>
        <w:tc>
          <w:tcPr>
            <w:tcW w:w="1640" w:type="dxa"/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</w:tr>
      <w:tr w:rsidR="00F873A6" w:rsidTr="00F873A6">
        <w:trPr>
          <w:trHeight w:val="252"/>
        </w:trPr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б) составление совместно с учителями –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</w:tr>
      <w:tr w:rsidR="00F873A6" w:rsidTr="00F873A6">
        <w:trPr>
          <w:trHeight w:val="254"/>
        </w:trPr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предметниками заказа на учебники с учетом их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1640" w:type="dxa"/>
            <w:vAlign w:val="bottom"/>
          </w:tcPr>
          <w:p w:rsidR="00F873A6" w:rsidRDefault="00F873A6"/>
        </w:tc>
      </w:tr>
      <w:tr w:rsidR="00F873A6" w:rsidTr="00F873A6">
        <w:trPr>
          <w:trHeight w:val="252"/>
        </w:trPr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требований;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</w:tr>
      <w:tr w:rsidR="00F873A6" w:rsidTr="00F873A6">
        <w:trPr>
          <w:trHeight w:val="252"/>
        </w:trPr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в) прием и обработка поступивших учебников: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</w:tr>
      <w:tr w:rsidR="00F873A6" w:rsidTr="00F873A6">
        <w:trPr>
          <w:trHeight w:val="254"/>
        </w:trPr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-оформление накладных;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1640" w:type="dxa"/>
            <w:vAlign w:val="bottom"/>
          </w:tcPr>
          <w:p w:rsidR="00F873A6" w:rsidRDefault="00F873A6"/>
        </w:tc>
      </w:tr>
      <w:tr w:rsidR="00F873A6" w:rsidTr="00F873A6">
        <w:trPr>
          <w:trHeight w:val="252"/>
        </w:trPr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-запись в книгу суммарного учета;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</w:tr>
      <w:tr w:rsidR="00F873A6" w:rsidTr="00F873A6">
        <w:trPr>
          <w:trHeight w:val="280"/>
        </w:trPr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-штемпелевание;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</w:tr>
    </w:tbl>
    <w:p w:rsidR="00F873A6" w:rsidRDefault="00F873A6" w:rsidP="00F873A6">
      <w:pPr>
        <w:sectPr w:rsidR="00F873A6">
          <w:pgSz w:w="11900" w:h="16838"/>
          <w:pgMar w:top="542" w:right="906" w:bottom="47" w:left="1274" w:header="0" w:footer="0" w:gutter="0"/>
          <w:cols w:space="720"/>
        </w:sect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5020"/>
        <w:gridCol w:w="2040"/>
        <w:gridCol w:w="1640"/>
      </w:tblGrid>
      <w:tr w:rsidR="00F873A6" w:rsidTr="00F873A6">
        <w:trPr>
          <w:trHeight w:val="236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-оформление картотеки;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0"/>
                <w:szCs w:val="20"/>
              </w:rPr>
            </w:pPr>
          </w:p>
        </w:tc>
      </w:tr>
      <w:tr w:rsidR="00F873A6" w:rsidTr="00F873A6">
        <w:trPr>
          <w:trHeight w:val="254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-закупка учебной литературы </w:t>
            </w:r>
            <w:proofErr w:type="gramStart"/>
            <w:r>
              <w:rPr>
                <w:rFonts w:eastAsia="Times New Roman"/>
              </w:rPr>
              <w:t>на</w:t>
            </w:r>
            <w:proofErr w:type="gramEnd"/>
            <w:r>
              <w:rPr>
                <w:rFonts w:eastAsia="Times New Roman"/>
              </w:rPr>
              <w:t xml:space="preserve"> родительские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/>
        </w:tc>
      </w:tr>
      <w:tr w:rsidR="00F873A6" w:rsidTr="00F873A6">
        <w:trPr>
          <w:trHeight w:val="278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средства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</w:tr>
      <w:tr w:rsidR="00F873A6" w:rsidTr="00F873A6">
        <w:trPr>
          <w:trHeight w:val="218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Приём и выдача учебников;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Май-июнь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</w:tr>
      <w:tr w:rsidR="00F873A6" w:rsidTr="00F873A6">
        <w:trPr>
          <w:trHeight w:val="296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Обеспечить выдачу учебников в полном объёме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Август-сентябрь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</w:tr>
      <w:tr w:rsidR="00F873A6" w:rsidTr="00F873A6">
        <w:trPr>
          <w:trHeight w:val="323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</w:tr>
      <w:tr w:rsidR="00F873A6" w:rsidTr="00F873A6">
        <w:trPr>
          <w:trHeight w:val="218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Информирование учащихся и учителей </w:t>
            </w:r>
            <w:proofErr w:type="gramStart"/>
            <w:r>
              <w:rPr>
                <w:rFonts w:eastAsia="Times New Roman"/>
              </w:rPr>
              <w:t>о</w:t>
            </w:r>
            <w:proofErr w:type="gramEnd"/>
            <w:r>
              <w:rPr>
                <w:rFonts w:eastAsia="Times New Roman"/>
              </w:rPr>
              <w:t xml:space="preserve"> новых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</w:tr>
      <w:tr w:rsidR="00F873A6" w:rsidTr="00F873A6">
        <w:trPr>
          <w:trHeight w:val="296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поступлениях</w:t>
            </w:r>
            <w:proofErr w:type="gramEnd"/>
            <w:r>
              <w:rPr>
                <w:rFonts w:eastAsia="Times New Roman"/>
              </w:rPr>
              <w:t xml:space="preserve"> учебников и учебных пособий.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</w:tr>
      <w:tr w:rsidR="00F873A6" w:rsidTr="00F873A6">
        <w:trPr>
          <w:trHeight w:val="119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0"/>
                <w:szCs w:val="10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0"/>
                <w:szCs w:val="1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0"/>
                <w:szCs w:val="10"/>
              </w:rPr>
            </w:pPr>
          </w:p>
        </w:tc>
      </w:tr>
      <w:tr w:rsidR="00F873A6" w:rsidTr="00F873A6">
        <w:trPr>
          <w:trHeight w:val="218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Оформление выставки: «Знакомьтесь - новые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</w:tr>
      <w:tr w:rsidR="00F873A6" w:rsidTr="00F873A6">
        <w:trPr>
          <w:trHeight w:val="296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учебники».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</w:tr>
      <w:tr w:rsidR="00F873A6" w:rsidTr="00F873A6">
        <w:trPr>
          <w:trHeight w:val="37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3"/>
                <w:szCs w:val="3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3"/>
                <w:szCs w:val="3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3"/>
                <w:szCs w:val="3"/>
              </w:rPr>
            </w:pPr>
          </w:p>
        </w:tc>
      </w:tr>
      <w:tr w:rsidR="00F873A6" w:rsidTr="00F873A6">
        <w:trPr>
          <w:trHeight w:val="216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Списание фонда с учетом ветхости и смены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Май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</w:tr>
      <w:tr w:rsidR="00F873A6" w:rsidTr="00F873A6">
        <w:trPr>
          <w:trHeight w:val="296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программ.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</w:tr>
      <w:tr w:rsidR="00F873A6" w:rsidTr="00F873A6">
        <w:trPr>
          <w:trHeight w:val="52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4"/>
                <w:szCs w:val="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4"/>
                <w:szCs w:val="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4"/>
                <w:szCs w:val="4"/>
              </w:rPr>
            </w:pPr>
          </w:p>
        </w:tc>
      </w:tr>
      <w:tr w:rsidR="00F873A6" w:rsidTr="00F873A6">
        <w:trPr>
          <w:trHeight w:val="218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Проведение работы по сохранности </w:t>
            </w:r>
            <w:proofErr w:type="gramStart"/>
            <w:r>
              <w:rPr>
                <w:rFonts w:eastAsia="Times New Roman"/>
              </w:rPr>
              <w:t>учебного</w:t>
            </w:r>
            <w:proofErr w:type="gram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Декабрь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Библиотекарь,</w:t>
            </w:r>
          </w:p>
        </w:tc>
      </w:tr>
      <w:tr w:rsidR="00F873A6" w:rsidTr="00F873A6">
        <w:trPr>
          <w:trHeight w:val="296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фонда (рейды по классам с подведением итогов)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Апрель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актив</w:t>
            </w:r>
          </w:p>
        </w:tc>
      </w:tr>
      <w:tr w:rsidR="00F873A6" w:rsidTr="00F873A6">
        <w:trPr>
          <w:trHeight w:val="32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16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с резервным фондом учебников: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Библиотекарь,</w:t>
            </w:r>
          </w:p>
        </w:tc>
      </w:tr>
      <w:tr w:rsidR="00F873A6" w:rsidTr="00F873A6">
        <w:trPr>
          <w:trHeight w:val="254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-ведение учета;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Сентябрь-октябрь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актив</w:t>
            </w:r>
          </w:p>
        </w:tc>
      </w:tr>
      <w:tr w:rsidR="00F873A6" w:rsidTr="00F873A6">
        <w:trPr>
          <w:trHeight w:val="252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-размещение на хранение;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</w:tr>
      <w:tr w:rsidR="00F873A6" w:rsidTr="00F873A6">
        <w:trPr>
          <w:trHeight w:val="296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-передача в другие школы.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</w:tr>
      <w:tr w:rsidR="00F873A6" w:rsidTr="00F873A6">
        <w:trPr>
          <w:trHeight w:val="9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7"/>
                <w:szCs w:val="7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7"/>
                <w:szCs w:val="7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7"/>
                <w:szCs w:val="7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7"/>
                <w:szCs w:val="7"/>
              </w:rPr>
            </w:pPr>
          </w:p>
        </w:tc>
      </w:tr>
      <w:tr w:rsidR="00F873A6" w:rsidTr="00F873A6">
        <w:trPr>
          <w:trHeight w:val="520"/>
        </w:trPr>
        <w:tc>
          <w:tcPr>
            <w:tcW w:w="57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2. </w:t>
            </w:r>
            <w:r>
              <w:rPr>
                <w:rFonts w:eastAsia="Times New Roman"/>
                <w:b/>
                <w:bCs/>
              </w:rPr>
              <w:t>Работа с фондом художественной литературы</w:t>
            </w:r>
          </w:p>
        </w:tc>
        <w:tc>
          <w:tcPr>
            <w:tcW w:w="2040" w:type="dxa"/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</w:tr>
      <w:tr w:rsidR="00F873A6" w:rsidTr="00F873A6">
        <w:trPr>
          <w:trHeight w:val="31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16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Обеспечение свободного доступа: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</w:tr>
      <w:tr w:rsidR="00F873A6" w:rsidTr="00F873A6">
        <w:trPr>
          <w:trHeight w:val="254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-к художественному фонду (для учащихся 1-4 </w:t>
            </w:r>
            <w:proofErr w:type="spellStart"/>
            <w:r>
              <w:rPr>
                <w:rFonts w:eastAsia="Times New Roman"/>
              </w:rPr>
              <w:t>кл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/>
        </w:tc>
      </w:tr>
      <w:tr w:rsidR="00F873A6" w:rsidTr="00F873A6">
        <w:trPr>
          <w:trHeight w:val="252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52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-к фонду периодики (для всех учащихся и</w:t>
            </w:r>
            <w:proofErr w:type="gram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Постоянно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</w:tr>
      <w:tr w:rsidR="00F873A6" w:rsidTr="00F873A6">
        <w:trPr>
          <w:trHeight w:val="296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студентов)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</w:tr>
      <w:tr w:rsidR="00F873A6" w:rsidTr="00F873A6">
        <w:trPr>
          <w:trHeight w:val="193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6"/>
                <w:szCs w:val="16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6"/>
                <w:szCs w:val="16"/>
              </w:rPr>
            </w:pPr>
          </w:p>
        </w:tc>
      </w:tr>
      <w:tr w:rsidR="00F873A6" w:rsidTr="00F873A6">
        <w:trPr>
          <w:trHeight w:val="218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Своевременное проведение обработка и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мере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</w:tr>
      <w:tr w:rsidR="00F873A6" w:rsidTr="00F873A6">
        <w:trPr>
          <w:trHeight w:val="296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регистрация поступающей литературы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поступления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</w:tr>
      <w:tr w:rsidR="00F873A6" w:rsidTr="00F873A6">
        <w:trPr>
          <w:trHeight w:val="37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3"/>
                <w:szCs w:val="3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3"/>
                <w:szCs w:val="3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3"/>
                <w:szCs w:val="3"/>
              </w:rPr>
            </w:pPr>
          </w:p>
        </w:tc>
      </w:tr>
      <w:tr w:rsidR="00F873A6" w:rsidTr="00F873A6">
        <w:trPr>
          <w:trHeight w:val="27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Выдача изданий читателям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Постоянно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</w:tr>
      <w:tr w:rsidR="00F873A6" w:rsidTr="00F873A6">
        <w:trPr>
          <w:trHeight w:val="218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Соблюдение правильной расстановки фонда </w:t>
            </w:r>
            <w:proofErr w:type="gramStart"/>
            <w:r>
              <w:rPr>
                <w:rFonts w:eastAsia="Times New Roman"/>
              </w:rPr>
              <w:t>на</w:t>
            </w:r>
            <w:proofErr w:type="gram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Постоянно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</w:tr>
      <w:tr w:rsidR="00F873A6" w:rsidTr="00F873A6">
        <w:trPr>
          <w:trHeight w:val="296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стеллажах</w:t>
            </w:r>
            <w:proofErr w:type="gram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</w:tr>
      <w:tr w:rsidR="00F873A6" w:rsidTr="00F873A6">
        <w:trPr>
          <w:trHeight w:val="37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3"/>
                <w:szCs w:val="3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3"/>
                <w:szCs w:val="3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3"/>
                <w:szCs w:val="3"/>
              </w:rPr>
            </w:pPr>
          </w:p>
        </w:tc>
      </w:tr>
      <w:tr w:rsidR="00F873A6" w:rsidTr="00F873A6">
        <w:trPr>
          <w:trHeight w:val="216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Создание и поддержка комфортных условий </w:t>
            </w:r>
            <w:proofErr w:type="gramStart"/>
            <w:r>
              <w:rPr>
                <w:rFonts w:eastAsia="Times New Roman"/>
              </w:rPr>
              <w:t>для</w:t>
            </w:r>
            <w:proofErr w:type="gram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Постоянно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</w:tr>
      <w:tr w:rsidR="00F873A6" w:rsidTr="00F873A6">
        <w:trPr>
          <w:trHeight w:val="296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работы читателей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</w:tr>
      <w:tr w:rsidR="00F873A6" w:rsidTr="00F873A6">
        <w:trPr>
          <w:trHeight w:val="37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3"/>
                <w:szCs w:val="3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3"/>
                <w:szCs w:val="3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3"/>
                <w:szCs w:val="3"/>
              </w:rPr>
            </w:pPr>
          </w:p>
        </w:tc>
      </w:tr>
      <w:tr w:rsidR="00F873A6" w:rsidTr="00F873A6">
        <w:trPr>
          <w:trHeight w:val="218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Систематическое наблюдение за </w:t>
            </w:r>
            <w:proofErr w:type="gramStart"/>
            <w:r>
              <w:rPr>
                <w:rFonts w:eastAsia="Times New Roman"/>
              </w:rPr>
              <w:t>своевременным</w:t>
            </w:r>
            <w:proofErr w:type="gram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Конец четверти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</w:tr>
      <w:tr w:rsidR="00F873A6" w:rsidTr="00F873A6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возвратом в библиотеку выданных изданий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</w:tr>
      <w:tr w:rsidR="00F873A6" w:rsidTr="00F873A6">
        <w:trPr>
          <w:trHeight w:val="220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Работа по мелкому ремонту </w:t>
            </w:r>
            <w:proofErr w:type="gramStart"/>
            <w:r>
              <w:rPr>
                <w:rFonts w:eastAsia="Times New Roman"/>
              </w:rPr>
              <w:t>художественных</w:t>
            </w:r>
            <w:proofErr w:type="gram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Библиотекарь,</w:t>
            </w:r>
          </w:p>
        </w:tc>
      </w:tr>
      <w:tr w:rsidR="00F873A6" w:rsidTr="00F873A6">
        <w:trPr>
          <w:trHeight w:val="254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изданий, методической литературы и учебников </w:t>
            </w:r>
            <w:proofErr w:type="gramStart"/>
            <w:r>
              <w:rPr>
                <w:rFonts w:eastAsia="Times New Roman"/>
              </w:rPr>
              <w:t>с</w:t>
            </w:r>
            <w:proofErr w:type="gram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актив</w:t>
            </w:r>
          </w:p>
        </w:tc>
      </w:tr>
      <w:tr w:rsidR="00F873A6" w:rsidTr="00F873A6">
        <w:trPr>
          <w:trHeight w:val="252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привлечение актива библиотеки и учащихся </w:t>
            </w:r>
            <w:proofErr w:type="gramStart"/>
            <w:r>
              <w:rPr>
                <w:rFonts w:eastAsia="Times New Roman"/>
              </w:rPr>
              <w:t>на</w:t>
            </w:r>
            <w:proofErr w:type="gram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 каникулах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</w:tr>
      <w:tr w:rsidR="00F873A6" w:rsidTr="00F873A6">
        <w:trPr>
          <w:trHeight w:val="28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уроках</w:t>
            </w:r>
            <w:proofErr w:type="gramEnd"/>
            <w:r>
              <w:rPr>
                <w:rFonts w:eastAsia="Times New Roman"/>
              </w:rPr>
              <w:t xml:space="preserve"> труда в начальных классах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</w:tr>
      <w:tr w:rsidR="00F873A6" w:rsidTr="00F873A6">
        <w:trPr>
          <w:trHeight w:val="216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Периодическое списание фонда с учетом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</w:tr>
      <w:tr w:rsidR="00F873A6" w:rsidTr="00F873A6">
        <w:trPr>
          <w:trHeight w:val="296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ветхости и морального износа.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Май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</w:tr>
      <w:tr w:rsidR="00F873A6" w:rsidTr="00F873A6">
        <w:trPr>
          <w:trHeight w:val="47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4"/>
                <w:szCs w:val="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4"/>
                <w:szCs w:val="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4"/>
                <w:szCs w:val="4"/>
              </w:rPr>
            </w:pPr>
          </w:p>
        </w:tc>
      </w:tr>
      <w:tr w:rsidR="00F873A6" w:rsidTr="00F873A6">
        <w:trPr>
          <w:trHeight w:val="294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3.</w:t>
            </w:r>
          </w:p>
        </w:tc>
        <w:tc>
          <w:tcPr>
            <w:tcW w:w="5020" w:type="dxa"/>
            <w:vAlign w:val="bottom"/>
            <w:hideMark/>
          </w:tcPr>
          <w:p w:rsidR="00F873A6" w:rsidRDefault="00F873A6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Комплектование фонда периодики</w:t>
            </w:r>
          </w:p>
        </w:tc>
        <w:tc>
          <w:tcPr>
            <w:tcW w:w="2040" w:type="dxa"/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</w:tr>
      <w:tr w:rsidR="00F873A6" w:rsidTr="00F873A6">
        <w:trPr>
          <w:trHeight w:val="258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F873A6" w:rsidRDefault="00F873A6"/>
        </w:tc>
        <w:tc>
          <w:tcPr>
            <w:tcW w:w="50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/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/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/>
        </w:tc>
      </w:tr>
      <w:tr w:rsidR="00F873A6" w:rsidTr="00F873A6">
        <w:trPr>
          <w:trHeight w:val="216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и оформление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Октябрь и май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</w:tr>
      <w:tr w:rsidR="00F873A6" w:rsidTr="00F873A6">
        <w:trPr>
          <w:trHeight w:val="296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подписки учителей на 1и 2 полугодие 2021года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</w:tr>
      <w:tr w:rsidR="00F873A6" w:rsidTr="00F873A6">
        <w:trPr>
          <w:trHeight w:val="37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3"/>
                <w:szCs w:val="3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3"/>
                <w:szCs w:val="3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3"/>
                <w:szCs w:val="3"/>
              </w:rPr>
            </w:pPr>
          </w:p>
        </w:tc>
      </w:tr>
      <w:tr w:rsidR="00F873A6" w:rsidTr="00F873A6">
        <w:trPr>
          <w:trHeight w:val="284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Подшивка и хранение периодических изданий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Постоянно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</w:tr>
      <w:tr w:rsidR="00F873A6" w:rsidTr="00F873A6">
        <w:trPr>
          <w:trHeight w:val="109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9"/>
                <w:szCs w:val="9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9"/>
                <w:szCs w:val="9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9"/>
                <w:szCs w:val="9"/>
              </w:rPr>
            </w:pPr>
          </w:p>
        </w:tc>
      </w:tr>
      <w:tr w:rsidR="00F873A6" w:rsidTr="00F873A6">
        <w:trPr>
          <w:trHeight w:val="244"/>
        </w:trPr>
        <w:tc>
          <w:tcPr>
            <w:tcW w:w="77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</w:tr>
      <w:tr w:rsidR="00F873A6" w:rsidTr="00F873A6">
        <w:trPr>
          <w:trHeight w:val="294"/>
        </w:trPr>
        <w:tc>
          <w:tcPr>
            <w:tcW w:w="7760" w:type="dxa"/>
            <w:gridSpan w:val="3"/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4.Введение СБА (справочно-библиографического аппарата)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</w:tr>
      <w:tr w:rsidR="00F873A6" w:rsidTr="00F873A6">
        <w:trPr>
          <w:trHeight w:val="258"/>
        </w:trPr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/>
        </w:tc>
        <w:tc>
          <w:tcPr>
            <w:tcW w:w="50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/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/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/>
        </w:tc>
      </w:tr>
      <w:tr w:rsidR="00F873A6" w:rsidTr="00F873A6">
        <w:trPr>
          <w:trHeight w:val="216"/>
        </w:trPr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Пополнение и редактирование </w:t>
            </w:r>
            <w:proofErr w:type="gramStart"/>
            <w:r>
              <w:rPr>
                <w:rFonts w:eastAsia="Times New Roman"/>
              </w:rPr>
              <w:t>алфавитного</w:t>
            </w:r>
            <w:proofErr w:type="gramEnd"/>
            <w:r>
              <w:rPr>
                <w:rFonts w:eastAsia="Times New Roman"/>
              </w:rPr>
              <w:t xml:space="preserve"> и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</w:t>
            </w:r>
            <w:proofErr w:type="gramStart"/>
            <w:r>
              <w:rPr>
                <w:rFonts w:eastAsia="Times New Roman"/>
              </w:rPr>
              <w:t>и</w:t>
            </w:r>
            <w:proofErr w:type="gramEnd"/>
            <w:r>
              <w:rPr>
                <w:rFonts w:eastAsia="Times New Roman"/>
              </w:rPr>
              <w:t xml:space="preserve"> года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</w:tr>
      <w:tr w:rsidR="00F873A6" w:rsidTr="00F873A6">
        <w:trPr>
          <w:trHeight w:val="296"/>
        </w:trPr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систематического</w:t>
            </w:r>
            <w:proofErr w:type="gramEnd"/>
            <w:r>
              <w:rPr>
                <w:rFonts w:eastAsia="Times New Roman"/>
              </w:rPr>
              <w:t xml:space="preserve"> каталогов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</w:tr>
      <w:tr w:rsidR="00F873A6" w:rsidTr="00F873A6">
        <w:trPr>
          <w:trHeight w:val="328"/>
        </w:trPr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</w:tr>
      <w:tr w:rsidR="00F873A6" w:rsidTr="00F873A6">
        <w:trPr>
          <w:trHeight w:val="218"/>
        </w:trPr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Пополнение и редактирование картотек: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</w:tr>
      <w:tr w:rsidR="00F873A6" w:rsidTr="00F873A6">
        <w:trPr>
          <w:trHeight w:val="252"/>
        </w:trPr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-учебники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5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</w:tr>
      <w:tr w:rsidR="00F873A6" w:rsidTr="00F873A6">
        <w:trPr>
          <w:trHeight w:val="254"/>
        </w:trPr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-периодические издания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</w:t>
            </w:r>
            <w:proofErr w:type="gramStart"/>
            <w:r>
              <w:rPr>
                <w:rFonts w:eastAsia="Times New Roman"/>
              </w:rPr>
              <w:t>и</w:t>
            </w:r>
            <w:proofErr w:type="gramEnd"/>
            <w:r>
              <w:rPr>
                <w:rFonts w:eastAsia="Times New Roman"/>
              </w:rPr>
              <w:t xml:space="preserve"> года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/>
        </w:tc>
      </w:tr>
      <w:tr w:rsidR="00F873A6" w:rsidTr="00F873A6">
        <w:trPr>
          <w:trHeight w:val="296"/>
        </w:trPr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-журнальных статей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</w:tr>
      <w:tr w:rsidR="00F873A6" w:rsidTr="00F873A6">
        <w:trPr>
          <w:trHeight w:val="109"/>
        </w:trPr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9"/>
                <w:szCs w:val="9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9"/>
                <w:szCs w:val="9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9"/>
                <w:szCs w:val="9"/>
              </w:rPr>
            </w:pPr>
          </w:p>
        </w:tc>
      </w:tr>
    </w:tbl>
    <w:p w:rsidR="00F873A6" w:rsidRDefault="00F873A6" w:rsidP="00F873A6">
      <w:pPr>
        <w:sectPr w:rsidR="00F873A6">
          <w:pgSz w:w="11900" w:h="16838"/>
          <w:pgMar w:top="548" w:right="986" w:bottom="220" w:left="1440" w:header="0" w:footer="0" w:gutter="0"/>
          <w:cols w:space="720"/>
        </w:sect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160"/>
        <w:gridCol w:w="140"/>
        <w:gridCol w:w="5020"/>
        <w:gridCol w:w="1980"/>
        <w:gridCol w:w="60"/>
        <w:gridCol w:w="1660"/>
        <w:gridCol w:w="30"/>
      </w:tblGrid>
      <w:tr w:rsidR="00F873A6" w:rsidTr="00F873A6">
        <w:trPr>
          <w:trHeight w:val="236"/>
        </w:trPr>
        <w:tc>
          <w:tcPr>
            <w:tcW w:w="4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F873A6" w:rsidRDefault="00F873A6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3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F873A6" w:rsidRDefault="00F873A6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Формирование информационно-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F873A6" w:rsidRDefault="00F873A6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54"/>
        </w:trPr>
        <w:tc>
          <w:tcPr>
            <w:tcW w:w="400" w:type="dxa"/>
            <w:vAlign w:val="bottom"/>
          </w:tcPr>
          <w:p w:rsidR="00F873A6" w:rsidRDefault="00F873A6"/>
        </w:tc>
        <w:tc>
          <w:tcPr>
            <w:tcW w:w="160" w:type="dxa"/>
            <w:vAlign w:val="bottom"/>
          </w:tcPr>
          <w:p w:rsidR="00F873A6" w:rsidRDefault="00F873A6"/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библиографической культуры:</w:t>
            </w:r>
          </w:p>
        </w:tc>
        <w:tc>
          <w:tcPr>
            <w:tcW w:w="204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 - май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52"/>
        </w:trPr>
        <w:tc>
          <w:tcPr>
            <w:tcW w:w="400" w:type="dxa"/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-знакомство с библиотекой 1 </w:t>
            </w:r>
            <w:proofErr w:type="spellStart"/>
            <w:r>
              <w:rPr>
                <w:rFonts w:eastAsia="Times New Roman"/>
              </w:rPr>
              <w:t>кл</w:t>
            </w:r>
            <w:proofErr w:type="spellEnd"/>
            <w:r>
              <w:rPr>
                <w:rFonts w:eastAsia="Times New Roman"/>
              </w:rPr>
              <w:t>;</w:t>
            </w:r>
          </w:p>
        </w:tc>
        <w:tc>
          <w:tcPr>
            <w:tcW w:w="218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873A6" w:rsidRDefault="00F873A6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873A6" w:rsidRDefault="00F873A6">
            <w:pPr>
              <w:rPr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52"/>
        </w:trPr>
        <w:tc>
          <w:tcPr>
            <w:tcW w:w="400" w:type="dxa"/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-громкие чтения, беседы в начальных классах</w:t>
            </w:r>
            <w:proofErr w:type="gramStart"/>
            <w:r>
              <w:rPr>
                <w:rFonts w:eastAsia="Times New Roman"/>
              </w:rPr>
              <w:t xml:space="preserve"> ;</w:t>
            </w:r>
            <w:proofErr w:type="gramEnd"/>
          </w:p>
        </w:tc>
        <w:tc>
          <w:tcPr>
            <w:tcW w:w="1980" w:type="dxa"/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54"/>
        </w:trPr>
        <w:tc>
          <w:tcPr>
            <w:tcW w:w="400" w:type="dxa"/>
            <w:vAlign w:val="bottom"/>
          </w:tcPr>
          <w:p w:rsidR="00F873A6" w:rsidRDefault="00F873A6"/>
        </w:tc>
        <w:tc>
          <w:tcPr>
            <w:tcW w:w="160" w:type="dxa"/>
            <w:vAlign w:val="bottom"/>
          </w:tcPr>
          <w:p w:rsidR="00F873A6" w:rsidRDefault="00F873A6"/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-библиотечные уроки по формированию</w:t>
            </w:r>
          </w:p>
        </w:tc>
        <w:tc>
          <w:tcPr>
            <w:tcW w:w="1980" w:type="dxa"/>
            <w:vAlign w:val="bottom"/>
          </w:tcPr>
          <w:p w:rsidR="00F873A6" w:rsidRDefault="00F873A6"/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96"/>
        </w:trPr>
        <w:tc>
          <w:tcPr>
            <w:tcW w:w="400" w:type="dxa"/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информационной культуры.</w:t>
            </w:r>
          </w:p>
        </w:tc>
        <w:tc>
          <w:tcPr>
            <w:tcW w:w="1980" w:type="dxa"/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37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16"/>
        </w:trPr>
        <w:tc>
          <w:tcPr>
            <w:tcW w:w="400" w:type="dxa"/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60" w:type="dxa"/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Этапы совершенствования ШБ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мере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54"/>
        </w:trPr>
        <w:tc>
          <w:tcPr>
            <w:tcW w:w="400" w:type="dxa"/>
            <w:vAlign w:val="bottom"/>
          </w:tcPr>
          <w:p w:rsidR="00F873A6" w:rsidRDefault="00F873A6"/>
        </w:tc>
        <w:tc>
          <w:tcPr>
            <w:tcW w:w="160" w:type="dxa"/>
            <w:vAlign w:val="bottom"/>
          </w:tcPr>
          <w:p w:rsidR="00F873A6" w:rsidRDefault="00F873A6"/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Электронная каталогизация новых поступлений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поступления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87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художественной и методической литературы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16"/>
        </w:trPr>
        <w:tc>
          <w:tcPr>
            <w:tcW w:w="400" w:type="dxa"/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60" w:type="dxa"/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Электронная каталогизация учебников по авторам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мере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96"/>
        </w:trPr>
        <w:tc>
          <w:tcPr>
            <w:tcW w:w="400" w:type="dxa"/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предметам и классам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поступления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56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4"/>
                <w:szCs w:val="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4"/>
                <w:szCs w:val="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4"/>
                <w:szCs w:val="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494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94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5.</w:t>
            </w:r>
          </w:p>
        </w:tc>
        <w:tc>
          <w:tcPr>
            <w:tcW w:w="5320" w:type="dxa"/>
            <w:gridSpan w:val="3"/>
            <w:vAlign w:val="bottom"/>
            <w:hideMark/>
          </w:tcPr>
          <w:p w:rsidR="00F873A6" w:rsidRDefault="00F873A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Работа с читателями</w:t>
            </w:r>
          </w:p>
        </w:tc>
        <w:tc>
          <w:tcPr>
            <w:tcW w:w="1980" w:type="dxa"/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02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17"/>
                <w:szCs w:val="17"/>
              </w:rPr>
            </w:pPr>
          </w:p>
        </w:tc>
        <w:tc>
          <w:tcPr>
            <w:tcW w:w="51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17"/>
                <w:szCs w:val="17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17"/>
                <w:szCs w:val="17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7"/>
                <w:szCs w:val="17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18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№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5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Содержание работы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Сроки</w:t>
            </w:r>
          </w:p>
        </w:tc>
        <w:tc>
          <w:tcPr>
            <w:tcW w:w="60" w:type="dxa"/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Ответ-й.</w:t>
            </w: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78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пп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4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5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99"/>
            <w:vAlign w:val="bottom"/>
            <w:hideMark/>
          </w:tcPr>
          <w:p w:rsidR="00F873A6" w:rsidRDefault="00F873A6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Индивидуальная работа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18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5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Обслуживание читателей на абонементе: учащихся,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постоянно</w:t>
            </w:r>
          </w:p>
        </w:tc>
        <w:tc>
          <w:tcPr>
            <w:tcW w:w="60" w:type="dxa"/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78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педагогов, работников школы, родителей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4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F873A6" w:rsidRDefault="00F873A6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5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Рекомендательные беседы при выдаче книг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постоянно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4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16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5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Рекомендательные и рекламные беседы о </w:t>
            </w:r>
            <w:proofErr w:type="gramStart"/>
            <w:r>
              <w:rPr>
                <w:rFonts w:eastAsia="Times New Roman"/>
              </w:rPr>
              <w:t>новых</w:t>
            </w:r>
            <w:proofErr w:type="gram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мере</w:t>
            </w:r>
          </w:p>
        </w:tc>
        <w:tc>
          <w:tcPr>
            <w:tcW w:w="60" w:type="dxa"/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52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5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книгах, энциклопедия и журналах, поступивших </w:t>
            </w:r>
            <w:proofErr w:type="gramStart"/>
            <w:r>
              <w:rPr>
                <w:rFonts w:eastAsia="Times New Roman"/>
              </w:rPr>
              <w:t>в</w:t>
            </w:r>
            <w:proofErr w:type="gram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необходимости</w:t>
            </w:r>
          </w:p>
        </w:tc>
        <w:tc>
          <w:tcPr>
            <w:tcW w:w="60" w:type="dxa"/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8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библиотеку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42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5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CC99"/>
            <w:vAlign w:val="bottom"/>
            <w:hideMark/>
          </w:tcPr>
          <w:p w:rsidR="00F873A6" w:rsidRDefault="00F873A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Работа с активом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5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F873A6" w:rsidRDefault="00F873A6"/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FFCC99"/>
            </w:tcBorders>
            <w:shd w:val="clear" w:color="auto" w:fill="FFCC99"/>
            <w:vAlign w:val="bottom"/>
          </w:tcPr>
          <w:p w:rsidR="00F873A6" w:rsidRDefault="00F873A6"/>
        </w:tc>
        <w:tc>
          <w:tcPr>
            <w:tcW w:w="5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99"/>
            <w:vAlign w:val="bottom"/>
          </w:tcPr>
          <w:p w:rsidR="00F873A6" w:rsidRDefault="00F873A6"/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/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16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5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Оказание помощи активом при оформлении </w:t>
            </w:r>
            <w:proofErr w:type="gramStart"/>
            <w:r>
              <w:rPr>
                <w:rFonts w:eastAsia="Times New Roman"/>
              </w:rPr>
              <w:t>новых</w:t>
            </w:r>
            <w:proofErr w:type="gram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мере</w:t>
            </w:r>
          </w:p>
        </w:tc>
        <w:tc>
          <w:tcPr>
            <w:tcW w:w="60" w:type="dxa"/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Актив,</w:t>
            </w: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8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поступлений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поступления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16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5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Подшивка газет и журналов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мере</w:t>
            </w:r>
          </w:p>
        </w:tc>
        <w:tc>
          <w:tcPr>
            <w:tcW w:w="60" w:type="dxa"/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Актив</w:t>
            </w: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8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поступления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библиотеки</w:t>
            </w: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42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5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CC99"/>
            <w:vAlign w:val="bottom"/>
            <w:hideMark/>
          </w:tcPr>
          <w:p w:rsidR="00F873A6" w:rsidRDefault="00F873A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Работа с родителями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5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F873A6" w:rsidRDefault="00F873A6"/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FFCC99"/>
            </w:tcBorders>
            <w:shd w:val="clear" w:color="auto" w:fill="FFCC99"/>
            <w:vAlign w:val="bottom"/>
          </w:tcPr>
          <w:p w:rsidR="00F873A6" w:rsidRDefault="00F873A6"/>
        </w:tc>
        <w:tc>
          <w:tcPr>
            <w:tcW w:w="5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99"/>
            <w:vAlign w:val="bottom"/>
          </w:tcPr>
          <w:p w:rsidR="00F873A6" w:rsidRDefault="00F873A6"/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/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16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Предоставление родителям информации о </w:t>
            </w:r>
            <w:proofErr w:type="gramStart"/>
            <w:r>
              <w:rPr>
                <w:rFonts w:eastAsia="Times New Roman"/>
              </w:rPr>
              <w:t>новых</w:t>
            </w:r>
            <w:proofErr w:type="gram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54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F873A6" w:rsidRDefault="00F873A6"/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5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учебниках (составление библиографического</w:t>
            </w:r>
            <w:proofErr w:type="gram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60" w:type="dxa"/>
            <w:vAlign w:val="bottom"/>
          </w:tcPr>
          <w:p w:rsidR="00F873A6" w:rsidRDefault="00F873A6"/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52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5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списка учебников, необходимых школьникам </w:t>
            </w:r>
            <w:proofErr w:type="gramStart"/>
            <w:r>
              <w:rPr>
                <w:rFonts w:eastAsia="Times New Roman"/>
              </w:rPr>
              <w:t>к</w:t>
            </w:r>
            <w:proofErr w:type="gram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Август, сентябрь</w:t>
            </w:r>
          </w:p>
        </w:tc>
        <w:tc>
          <w:tcPr>
            <w:tcW w:w="60" w:type="dxa"/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5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96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началу учебного года)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488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4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5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99"/>
            <w:vAlign w:val="bottom"/>
            <w:hideMark/>
          </w:tcPr>
          <w:p w:rsidR="00F873A6" w:rsidRDefault="00F873A6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Работа с педагогическим коллективом: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18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5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Информирование учителей </w:t>
            </w:r>
            <w:proofErr w:type="gramStart"/>
            <w:r>
              <w:rPr>
                <w:rFonts w:eastAsia="Times New Roman"/>
              </w:rPr>
              <w:t>о</w:t>
            </w:r>
            <w:proofErr w:type="gramEnd"/>
            <w:r>
              <w:rPr>
                <w:rFonts w:eastAsia="Times New Roman"/>
              </w:rPr>
              <w:t xml:space="preserve"> новых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мере</w:t>
            </w:r>
          </w:p>
        </w:tc>
        <w:tc>
          <w:tcPr>
            <w:tcW w:w="60" w:type="dxa"/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52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5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поступлениях</w:t>
            </w:r>
            <w:proofErr w:type="gramEnd"/>
            <w:r>
              <w:rPr>
                <w:rFonts w:eastAsia="Times New Roman"/>
              </w:rPr>
              <w:t xml:space="preserve"> учебной и методической литературы,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поступления</w:t>
            </w:r>
          </w:p>
        </w:tc>
        <w:tc>
          <w:tcPr>
            <w:tcW w:w="60" w:type="dxa"/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78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педагогических </w:t>
            </w:r>
            <w:proofErr w:type="gramStart"/>
            <w:r>
              <w:rPr>
                <w:rFonts w:eastAsia="Times New Roman"/>
              </w:rPr>
              <w:t>журналах</w:t>
            </w:r>
            <w:proofErr w:type="gramEnd"/>
            <w:r>
              <w:rPr>
                <w:rFonts w:eastAsia="Times New Roman"/>
              </w:rPr>
              <w:t xml:space="preserve"> и газет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18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5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Консультационно-информационная работа </w:t>
            </w:r>
            <w:proofErr w:type="gramStart"/>
            <w:r>
              <w:rPr>
                <w:rFonts w:eastAsia="Times New Roman"/>
              </w:rPr>
              <w:t>с</w:t>
            </w:r>
            <w:proofErr w:type="gram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Сентябрь-</w:t>
            </w:r>
          </w:p>
        </w:tc>
        <w:tc>
          <w:tcPr>
            <w:tcW w:w="60" w:type="dxa"/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52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5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методическими объединениями учителей-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54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F873A6" w:rsidRDefault="00F873A6"/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5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предметников, </w:t>
            </w:r>
            <w:proofErr w:type="gramStart"/>
            <w:r>
              <w:rPr>
                <w:rFonts w:eastAsia="Times New Roman"/>
              </w:rPr>
              <w:t>направленная</w:t>
            </w:r>
            <w:proofErr w:type="gramEnd"/>
            <w:r>
              <w:rPr>
                <w:rFonts w:eastAsia="Times New Roman"/>
              </w:rPr>
              <w:t xml:space="preserve"> на оптимальный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Март</w:t>
            </w:r>
          </w:p>
        </w:tc>
        <w:tc>
          <w:tcPr>
            <w:tcW w:w="60" w:type="dxa"/>
            <w:vAlign w:val="bottom"/>
          </w:tcPr>
          <w:p w:rsidR="00F873A6" w:rsidRDefault="00F873A6"/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52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5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выбор учебников и учебных пособий в новом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8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учебном году</w:t>
            </w:r>
            <w:proofErr w:type="gram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42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F873A6" w:rsidRDefault="00F873A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5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Месячник школьных библиотек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Октябрь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4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18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5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Предоставление классным руководителям 5-11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Сентябрь, май</w:t>
            </w:r>
          </w:p>
        </w:tc>
        <w:tc>
          <w:tcPr>
            <w:tcW w:w="60" w:type="dxa"/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52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5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классов о выданных учащимся учебниках и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8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сданных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16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5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Информация для учителей о новых поступлениях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мере</w:t>
            </w:r>
          </w:p>
        </w:tc>
        <w:tc>
          <w:tcPr>
            <w:tcW w:w="60" w:type="dxa"/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8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учебной и методической литературы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поступления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16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5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Выбор и согласование заказа учебников на 2021-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Январь-</w:t>
            </w:r>
          </w:p>
        </w:tc>
        <w:tc>
          <w:tcPr>
            <w:tcW w:w="60" w:type="dxa"/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Библиотекарь,</w:t>
            </w: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54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F873A6" w:rsidRDefault="00F873A6"/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5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2022 учебный год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Февраль</w:t>
            </w:r>
          </w:p>
        </w:tc>
        <w:tc>
          <w:tcPr>
            <w:tcW w:w="60" w:type="dxa"/>
            <w:vAlign w:val="bottom"/>
          </w:tcPr>
          <w:p w:rsidR="00F873A6" w:rsidRDefault="00F873A6"/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учителя-</w:t>
            </w: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78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предметники</w:t>
            </w: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18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5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Привлечение учителей к проведению совместных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года</w:t>
            </w:r>
          </w:p>
        </w:tc>
        <w:tc>
          <w:tcPr>
            <w:tcW w:w="60" w:type="dxa"/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Библиотекарь,</w:t>
            </w: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78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мероприятий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</w:t>
            </w: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4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F873A6" w:rsidRDefault="00F873A6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5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Поиск литературы и периодических изданий </w:t>
            </w:r>
            <w:proofErr w:type="gramStart"/>
            <w:r>
              <w:rPr>
                <w:rFonts w:eastAsia="Times New Roman"/>
              </w:rPr>
              <w:t>по</w:t>
            </w:r>
            <w:proofErr w:type="gram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4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</w:tbl>
    <w:p w:rsidR="00F873A6" w:rsidRDefault="00F873A6" w:rsidP="00F873A6">
      <w:pPr>
        <w:sectPr w:rsidR="00F873A6">
          <w:pgSz w:w="11900" w:h="16838"/>
          <w:pgMar w:top="548" w:right="986" w:bottom="196" w:left="1440" w:header="0" w:footer="0" w:gutter="0"/>
          <w:cols w:space="720"/>
        </w:sect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220"/>
        <w:gridCol w:w="4920"/>
        <w:gridCol w:w="1980"/>
        <w:gridCol w:w="1720"/>
        <w:gridCol w:w="30"/>
      </w:tblGrid>
      <w:tr w:rsidR="00F873A6" w:rsidTr="00F873A6">
        <w:trPr>
          <w:trHeight w:val="236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0"/>
                <w:szCs w:val="20"/>
              </w:rPr>
            </w:pPr>
          </w:p>
        </w:tc>
        <w:tc>
          <w:tcPr>
            <w:tcW w:w="514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3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заданной тематике. Оказание помощи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3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требованию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8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педагогическому коллективу в поиске информации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4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5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CC99"/>
            <w:vAlign w:val="bottom"/>
            <w:hideMark/>
          </w:tcPr>
          <w:p w:rsidR="00F873A6" w:rsidRDefault="00F873A6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Работа с учащимися школы: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54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FFCC99"/>
            </w:tcBorders>
            <w:shd w:val="clear" w:color="auto" w:fill="FFCC99"/>
            <w:vAlign w:val="bottom"/>
          </w:tcPr>
          <w:p w:rsidR="00F873A6" w:rsidRDefault="00F873A6"/>
        </w:tc>
        <w:tc>
          <w:tcPr>
            <w:tcW w:w="4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99"/>
            <w:vAlign w:val="bottom"/>
          </w:tcPr>
          <w:p w:rsidR="00F873A6" w:rsidRDefault="00F873A6"/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42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Обслуживание учащихся школы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42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Сентябрь-май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1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Просмотр читательских формуляров с целью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раз в четверть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5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5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выявления задолжников (результаты сообщать</w:t>
            </w:r>
            <w:proofErr w:type="gram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8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классным руководителям)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1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Проводить беседы с вновь </w:t>
            </w:r>
            <w:proofErr w:type="gramStart"/>
            <w:r>
              <w:rPr>
                <w:rFonts w:eastAsia="Times New Roman"/>
              </w:rPr>
              <w:t>записавшимися</w:t>
            </w:r>
            <w:proofErr w:type="gram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5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5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читателями о правилах поведения в библиотеке. О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78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культуре чтения книг, журналов и газет.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Сентябрь-май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1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Информировать классных руководителей о чтении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раз в четверть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78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и </w:t>
            </w:r>
            <w:proofErr w:type="gramStart"/>
            <w:r>
              <w:rPr>
                <w:rFonts w:eastAsia="Times New Roman"/>
              </w:rPr>
              <w:t>посещении</w:t>
            </w:r>
            <w:proofErr w:type="gramEnd"/>
            <w:r>
              <w:rPr>
                <w:rFonts w:eastAsia="Times New Roman"/>
              </w:rPr>
              <w:t xml:space="preserve"> библиотеки каждым классом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1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Рекомендовать художественную литературу и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5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5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5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периодические издания согласно </w:t>
            </w:r>
            <w:proofErr w:type="gramStart"/>
            <w:r>
              <w:rPr>
                <w:rFonts w:eastAsia="Times New Roman"/>
              </w:rPr>
              <w:t>возрастным</w:t>
            </w:r>
            <w:proofErr w:type="gram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Постоянно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9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категориям каждого читателя библиотеки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36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518"/>
        </w:trPr>
        <w:tc>
          <w:tcPr>
            <w:tcW w:w="572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6. Воспитательная работа</w:t>
            </w:r>
          </w:p>
        </w:tc>
        <w:tc>
          <w:tcPr>
            <w:tcW w:w="1980" w:type="dxa"/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3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1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Выставка новых поступлений учебников « К нам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78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новая книга пришла»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44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F873A6" w:rsidRDefault="00F873A6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День родного языка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Февраль, март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1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Цикл мероприятий к неделе детской книги </w:t>
            </w:r>
            <w:proofErr w:type="gramStart"/>
            <w:r>
              <w:rPr>
                <w:rFonts w:eastAsia="Times New Roman"/>
                <w:i/>
                <w:iCs/>
              </w:rPr>
              <w:t>по</w:t>
            </w:r>
            <w:proofErr w:type="gram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Март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8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специальному плану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42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Реклама библиотеки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1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Эстетическое оформление библиотеки (Включая</w:t>
            </w:r>
            <w:proofErr w:type="gram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Июль, Сентябрь-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</w:t>
            </w: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5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мелкий ремонт помещения, приобретение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май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8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мебели)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1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Реклама о деятельности библиотеки: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5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F873A6" w:rsidRDefault="00F873A6"/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4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  <w:proofErr w:type="gramStart"/>
            <w:r>
              <w:rPr>
                <w:rFonts w:eastAsia="Times New Roman"/>
              </w:rPr>
              <w:t>устная</w:t>
            </w:r>
            <w:proofErr w:type="gramEnd"/>
            <w:r>
              <w:rPr>
                <w:rFonts w:eastAsia="Times New Roman"/>
              </w:rPr>
              <w:t xml:space="preserve"> (во время перемен, на классных часах)</w:t>
            </w:r>
          </w:p>
        </w:tc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Сентябрь </w:t>
            </w:r>
            <w:proofErr w:type="gramStart"/>
            <w:r>
              <w:rPr>
                <w:rFonts w:eastAsia="Times New Roman"/>
              </w:rPr>
              <w:t>-м</w:t>
            </w:r>
            <w:proofErr w:type="gramEnd"/>
            <w:r>
              <w:rPr>
                <w:rFonts w:eastAsia="Times New Roman"/>
              </w:rPr>
              <w:t>ай</w:t>
            </w:r>
          </w:p>
        </w:tc>
        <w:tc>
          <w:tcPr>
            <w:tcW w:w="17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5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52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-наглядная (информационные объявления о</w:t>
            </w:r>
            <w:proofErr w:type="gramEnd"/>
          </w:p>
        </w:tc>
        <w:tc>
          <w:tcPr>
            <w:tcW w:w="19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873A6" w:rsidRDefault="00F873A6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873A6" w:rsidRDefault="00F873A6">
            <w:pPr>
              <w:rPr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5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выставках</w:t>
            </w:r>
            <w:proofErr w:type="gramEnd"/>
            <w:r>
              <w:rPr>
                <w:rFonts w:eastAsia="Times New Roman"/>
              </w:rPr>
              <w:t>, о мероприятиях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8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проводимых</w:t>
            </w:r>
            <w:proofErr w:type="gramEnd"/>
            <w:r>
              <w:rPr>
                <w:rFonts w:eastAsia="Times New Roman"/>
              </w:rPr>
              <w:t xml:space="preserve"> библиотекой)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1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FFCC99"/>
            </w:tcBorders>
            <w:shd w:val="clear" w:color="auto" w:fill="FFCC99"/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CC99"/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single" w:sz="8" w:space="0" w:color="FFCC99"/>
            </w:tcBorders>
            <w:shd w:val="clear" w:color="auto" w:fill="FFCC99"/>
            <w:vAlign w:val="bottom"/>
            <w:hideMark/>
          </w:tcPr>
          <w:p w:rsidR="00F873A6" w:rsidRDefault="00F873A6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Массовая работа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FFCC99"/>
            </w:tcBorders>
            <w:shd w:val="clear" w:color="auto" w:fill="FFCC99"/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CC99"/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80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FFCC99"/>
            </w:tcBorders>
            <w:shd w:val="clear" w:color="auto" w:fill="FFCC99"/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CC99"/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86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CC99"/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и оформление книжных выставок к знаменательным и памятным датам</w:t>
            </w: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343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FFCC99"/>
            </w:tcBorders>
            <w:shd w:val="clear" w:color="auto" w:fill="FFCC99"/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99"/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8" w:space="0" w:color="auto"/>
              <w:right w:val="single" w:sz="8" w:space="0" w:color="FFCC99"/>
            </w:tcBorders>
            <w:shd w:val="clear" w:color="auto" w:fill="FFCC99"/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FFCC99"/>
            </w:tcBorders>
            <w:shd w:val="clear" w:color="auto" w:fill="FFCC99"/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99"/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496"/>
        </w:trPr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18"/>
        </w:trPr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5140" w:type="dxa"/>
            <w:gridSpan w:val="2"/>
            <w:vAlign w:val="bottom"/>
            <w:hideMark/>
          </w:tcPr>
          <w:p w:rsidR="00F873A6" w:rsidRDefault="00F873A6">
            <w:pPr>
              <w:spacing w:line="21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сентября -  День знаний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</w:t>
            </w: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78"/>
        </w:trPr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F873A6" w:rsidRDefault="00F873A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Информация </w:t>
            </w:r>
            <w:proofErr w:type="gramStart"/>
            <w:r>
              <w:rPr>
                <w:rFonts w:eastAsia="Times New Roman"/>
              </w:rPr>
              <w:t>о</w:t>
            </w:r>
            <w:proofErr w:type="gramEnd"/>
            <w:r>
              <w:rPr>
                <w:rFonts w:eastAsia="Times New Roman"/>
              </w:rPr>
              <w:t xml:space="preserve"> новых поступлений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18"/>
        </w:trPr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7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 сентября – День воинской славы России. Бородинское сражение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52"/>
        </w:trPr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7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5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русской армии под командованием М.И. Кутузова с французской армией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54"/>
        </w:trPr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5140" w:type="dxa"/>
            <w:gridSpan w:val="2"/>
            <w:vAlign w:val="bottom"/>
            <w:hideMark/>
          </w:tcPr>
          <w:p w:rsidR="00F873A6" w:rsidRDefault="00F873A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(1812г.)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78"/>
        </w:trPr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F873A6" w:rsidRDefault="00F873A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Информационный стенд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18"/>
        </w:trPr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7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7сентября – 145 лет со дня рождения русского писателя Александра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52"/>
        </w:trPr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5140" w:type="dxa"/>
            <w:gridSpan w:val="2"/>
            <w:vAlign w:val="bottom"/>
            <w:hideMark/>
          </w:tcPr>
          <w:p w:rsidR="00F873A6" w:rsidRDefault="00F873A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Ивановича Куприна (1870-1938)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52"/>
        </w:trPr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7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Информационный стенд, чтение рассказов для детей младшего возраста,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80"/>
        </w:trPr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F873A6" w:rsidRDefault="00F873A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викторина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16"/>
        </w:trPr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7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 сентября – 80 лет со дня рождения русского писателя Альберта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54"/>
        </w:trPr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5140" w:type="dxa"/>
            <w:gridSpan w:val="2"/>
            <w:vAlign w:val="bottom"/>
            <w:hideMark/>
          </w:tcPr>
          <w:p w:rsidR="00F873A6" w:rsidRDefault="00F873A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Анатольевича </w:t>
            </w:r>
            <w:proofErr w:type="spellStart"/>
            <w:r>
              <w:rPr>
                <w:rFonts w:eastAsia="Times New Roman"/>
              </w:rPr>
              <w:t>Лиханова</w:t>
            </w:r>
            <w:proofErr w:type="spellEnd"/>
            <w:r>
              <w:rPr>
                <w:rFonts w:eastAsia="Times New Roman"/>
              </w:rPr>
              <w:t xml:space="preserve"> (1935)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78"/>
        </w:trPr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F873A6" w:rsidRDefault="00F873A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Информационный стенд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18"/>
        </w:trPr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7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 сентября – Победа русских полков во главе с великим князем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52"/>
        </w:trPr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71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5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Дмитрием Донским над монголо-татарскими войсками в </w:t>
            </w:r>
            <w:proofErr w:type="gramStart"/>
            <w:r>
              <w:rPr>
                <w:rFonts w:eastAsia="Times New Roman"/>
              </w:rPr>
              <w:t>Куликовской</w:t>
            </w:r>
            <w:proofErr w:type="gram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54"/>
        </w:trPr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5140" w:type="dxa"/>
            <w:gridSpan w:val="2"/>
            <w:vAlign w:val="bottom"/>
            <w:hideMark/>
          </w:tcPr>
          <w:p w:rsidR="00F873A6" w:rsidRDefault="00F873A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битве (1380)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78"/>
        </w:trPr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F873A6" w:rsidRDefault="00F873A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Информационный стенд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18"/>
        </w:trPr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5140" w:type="dxa"/>
            <w:gridSpan w:val="2"/>
            <w:vAlign w:val="bottom"/>
            <w:hideMark/>
          </w:tcPr>
          <w:p w:rsidR="00F873A6" w:rsidRDefault="00F873A6">
            <w:pPr>
              <w:spacing w:line="21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«Тихая осень над миром летит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Октябрь</w:t>
            </w: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78"/>
        </w:trPr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71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Медленной птицей…» — конкурс стихотворений 1-4 </w:t>
            </w:r>
            <w:proofErr w:type="spellStart"/>
            <w:r>
              <w:rPr>
                <w:rFonts w:eastAsia="Times New Roman"/>
              </w:rPr>
              <w:t>кл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16"/>
        </w:trPr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5140" w:type="dxa"/>
            <w:gridSpan w:val="2"/>
            <w:vAlign w:val="bottom"/>
            <w:hideMark/>
          </w:tcPr>
          <w:p w:rsidR="00F873A6" w:rsidRDefault="00F873A6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октября международный день музыки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80"/>
        </w:trPr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F873A6" w:rsidRDefault="00F873A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Беседы о композиторах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</w:tbl>
    <w:p w:rsidR="00F873A6" w:rsidRDefault="00F873A6" w:rsidP="00F873A6">
      <w:pPr>
        <w:sectPr w:rsidR="00F873A6">
          <w:pgSz w:w="11900" w:h="16838"/>
          <w:pgMar w:top="548" w:right="986" w:bottom="196" w:left="1440" w:header="0" w:footer="0" w:gutter="0"/>
          <w:cols w:space="720"/>
        </w:sect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7140"/>
        <w:gridCol w:w="1720"/>
        <w:gridCol w:w="30"/>
      </w:tblGrid>
      <w:tr w:rsidR="00F873A6" w:rsidTr="00F873A6">
        <w:trPr>
          <w:trHeight w:val="236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8</w:t>
            </w:r>
          </w:p>
        </w:tc>
        <w:tc>
          <w:tcPr>
            <w:tcW w:w="7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3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 октября – 120 лет со дня рождения поэта С.А. Есенина (1895—1925)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54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7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Информационный стенд, книжная выставка, чтение произведений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78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писателя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18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 октября Международный день школьных библиотек.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78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Викторины</w:t>
            </w:r>
            <w:proofErr w:type="gramStart"/>
            <w:r>
              <w:rPr>
                <w:rFonts w:eastAsia="Times New Roman"/>
              </w:rPr>
              <w:t xml:space="preserve"> .</w:t>
            </w:r>
            <w:proofErr w:type="gramEnd"/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18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 ноября День народного единства. День освобождения Москвы силами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Ноябрь</w:t>
            </w: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52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народного ополчения под руководством К. Минина и Д. Пожарского </w:t>
            </w:r>
            <w:proofErr w:type="gramStart"/>
            <w:r>
              <w:rPr>
                <w:rFonts w:eastAsia="Times New Roman"/>
              </w:rPr>
              <w:t>от</w:t>
            </w:r>
            <w:proofErr w:type="gram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52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польских интервентов. (1612)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8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«Когда народ един, он не победим» (беседы)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16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28 ноября 135 лет со дня рождения поэта и драматурга А.А. Блока (1881-</w:t>
            </w:r>
            <w:proofErr w:type="gram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54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7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1921)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78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Информационный стенд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18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 ноября - День матери России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78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Конкурс чтецов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18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 декабря - начало контрнаступления советских войск под Москвой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78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Беседы о подвиге наших солдат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18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 декабря День Конституции РФ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Декабрь</w:t>
            </w: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78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«Что мы знаем о правах» (1-4, 5-7 классы)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18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 декабря – 150 лет со дня рождения английского писателя Д.Р.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52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Киплинга (1865-1936)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8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Викторины по произведениям писателя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16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января - Новый год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8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Оформление библиотеки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16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января – День былинного богатыря Ильи Муромца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Январь</w:t>
            </w: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8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Информационный стенд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16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</w:t>
            </w: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 января — 140 лет со дня рождения американского писателя Джека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54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7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Лондона (1876—1918)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78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Книжная выставка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16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</w:t>
            </w: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27 января – День полного снятия блокады с Ленинграда (1944г)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8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Презентация о подвиге ленинградцев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16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 февраля — 110 лет со дня рождения русского детского поэта Агнии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54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7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Львовны </w:t>
            </w:r>
            <w:proofErr w:type="spellStart"/>
            <w:r>
              <w:rPr>
                <w:rFonts w:eastAsia="Times New Roman"/>
              </w:rPr>
              <w:t>Барто</w:t>
            </w:r>
            <w:proofErr w:type="spellEnd"/>
            <w:r>
              <w:rPr>
                <w:rFonts w:eastAsia="Times New Roman"/>
              </w:rPr>
              <w:t xml:space="preserve"> (1906—1971)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78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Конкурс чтецов 2-е </w:t>
            </w:r>
            <w:proofErr w:type="spellStart"/>
            <w:r>
              <w:rPr>
                <w:rFonts w:eastAsia="Times New Roman"/>
              </w:rPr>
              <w:t>кл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18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</w:t>
            </w: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День Защитника Отечества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Февраль</w:t>
            </w: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78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Беседы, презентации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18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</w:t>
            </w: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марта — Всемирный день кошек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78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Рисунки и рассказы детей о своих питомцах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18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</w:t>
            </w: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 марта — Всемирный день писателя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Март</w:t>
            </w: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78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Книжная выставка писателей - юбиляров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18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</w:t>
            </w: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 март</w:t>
            </w:r>
            <w:proofErr w:type="gramStart"/>
            <w:r>
              <w:rPr>
                <w:rFonts w:eastAsia="Times New Roman"/>
              </w:rPr>
              <w:t>а-</w:t>
            </w:r>
            <w:proofErr w:type="gramEnd"/>
            <w:r>
              <w:rPr>
                <w:rFonts w:eastAsia="Times New Roman"/>
              </w:rPr>
              <w:t xml:space="preserve"> Международный женский день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78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«Загляните в мамины глаза…» - выставка – поэзии ко Дню Матери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18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</w:t>
            </w: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 марта — Всемирный день поэзии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78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«Дыхание весны» - поэтическая выставка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18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</w:t>
            </w: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 марта - Всемирный день Земли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52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«Струится благодать в поля и в лес» — литературно-экологический ринг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8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(6-7классы)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16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27</w:t>
            </w: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 марта — Всемирный день водных ресурсов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8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Экологическая игра «Поле чудес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16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28</w:t>
            </w: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 апреля - Международный день Детской книги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8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Книги-юбиляры, чтение книг, викторины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16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29</w:t>
            </w: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 апреля — Всемирный день авиации и космонавтики. 60 лет со дня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54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7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первого полета человека в космос (1961)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Апрель</w:t>
            </w: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78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Книжная выставка «Первые покорители космоса»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18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 апреля «Здоровый образ жизни»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78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(Беседы, книжная выставка)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16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31</w:t>
            </w: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мая Праздник весны и труда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8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Информационный стенд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16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32</w:t>
            </w: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 мая 76 годовщине победы в Великой Отечественной Войне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54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7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«Сердца моего боль» (беседы, книжные выставки, посвященные</w:t>
            </w:r>
            <w:proofErr w:type="gramEnd"/>
          </w:p>
        </w:tc>
        <w:tc>
          <w:tcPr>
            <w:tcW w:w="17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Май</w:t>
            </w: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173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15"/>
                <w:szCs w:val="15"/>
              </w:rPr>
            </w:pPr>
          </w:p>
        </w:tc>
        <w:tc>
          <w:tcPr>
            <w:tcW w:w="714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памятным датам и героям)</w:t>
            </w:r>
          </w:p>
        </w:tc>
        <w:tc>
          <w:tcPr>
            <w:tcW w:w="17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873A6" w:rsidRDefault="00F873A6">
            <w:pPr>
              <w:rPr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10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9"/>
                <w:szCs w:val="9"/>
              </w:rPr>
            </w:pPr>
          </w:p>
        </w:tc>
        <w:tc>
          <w:tcPr>
            <w:tcW w:w="71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873A6" w:rsidRDefault="00F873A6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9"/>
                <w:szCs w:val="9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4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33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 мая – День семьи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</w:tbl>
    <w:p w:rsidR="00F873A6" w:rsidRDefault="00F873A6" w:rsidP="00F873A6">
      <w:pPr>
        <w:sectPr w:rsidR="00F873A6">
          <w:pgSz w:w="11900" w:h="16838"/>
          <w:pgMar w:top="548" w:right="986" w:bottom="4" w:left="1440" w:header="0" w:footer="0" w:gutter="0"/>
          <w:cols w:space="720"/>
        </w:sectPr>
      </w:pPr>
    </w:p>
    <w:p w:rsidR="00F873A6" w:rsidRDefault="00F873A6" w:rsidP="00F873A6">
      <w:pPr>
        <w:ind w:left="720"/>
        <w:rPr>
          <w:sz w:val="20"/>
          <w:szCs w:val="20"/>
        </w:rPr>
      </w:pPr>
      <w:r>
        <w:rPr>
          <w:rFonts w:eastAsia="Times New Roman"/>
        </w:rPr>
        <w:lastRenderedPageBreak/>
        <w:t>Книжная выставка</w:t>
      </w:r>
    </w:p>
    <w:p w:rsidR="00F873A6" w:rsidRDefault="00F873A6" w:rsidP="00F873A6">
      <w:pPr>
        <w:spacing w:line="2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 wp14:anchorId="3B718497" wp14:editId="0CF85A3E">
                <wp:simplePos x="0" y="0"/>
                <wp:positionH relativeFrom="column">
                  <wp:posOffset>48260</wp:posOffset>
                </wp:positionH>
                <wp:positionV relativeFrom="paragraph">
                  <wp:posOffset>-147955</wp:posOffset>
                </wp:positionV>
                <wp:extent cx="5971540" cy="0"/>
                <wp:effectExtent l="0" t="0" r="1016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71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8pt,-11.65pt" to="474pt,-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 wp14:anchorId="2EAAB7A5" wp14:editId="6653F47B">
                <wp:simplePos x="0" y="0"/>
                <wp:positionH relativeFrom="column">
                  <wp:posOffset>48260</wp:posOffset>
                </wp:positionH>
                <wp:positionV relativeFrom="paragraph">
                  <wp:posOffset>17145</wp:posOffset>
                </wp:positionV>
                <wp:extent cx="4890770" cy="0"/>
                <wp:effectExtent l="0" t="0" r="2413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907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8pt,1.35pt" to="388.9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 wp14:anchorId="3DD6EDB9" wp14:editId="796AA047">
                <wp:simplePos x="0" y="0"/>
                <wp:positionH relativeFrom="column">
                  <wp:posOffset>48260</wp:posOffset>
                </wp:positionH>
                <wp:positionV relativeFrom="paragraph">
                  <wp:posOffset>344805</wp:posOffset>
                </wp:positionV>
                <wp:extent cx="4890770" cy="0"/>
                <wp:effectExtent l="0" t="0" r="2413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907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8pt,27.15pt" to="388.9pt,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0A93CE57" wp14:editId="635F8D89">
                <wp:simplePos x="0" y="0"/>
                <wp:positionH relativeFrom="column">
                  <wp:posOffset>48260</wp:posOffset>
                </wp:positionH>
                <wp:positionV relativeFrom="paragraph">
                  <wp:posOffset>672465</wp:posOffset>
                </wp:positionV>
                <wp:extent cx="4890770" cy="0"/>
                <wp:effectExtent l="0" t="0" r="24130" b="1905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907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8pt,52.95pt" to="388.9pt,5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63C5A7DE" wp14:editId="30C5ED74">
                <wp:simplePos x="0" y="0"/>
                <wp:positionH relativeFrom="column">
                  <wp:posOffset>51435</wp:posOffset>
                </wp:positionH>
                <wp:positionV relativeFrom="paragraph">
                  <wp:posOffset>-151130</wp:posOffset>
                </wp:positionV>
                <wp:extent cx="0" cy="994410"/>
                <wp:effectExtent l="0" t="0" r="19050" b="1524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94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05pt,-11.9pt" to="4.05pt,6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34335402" wp14:editId="302A948A">
                <wp:simplePos x="0" y="0"/>
                <wp:positionH relativeFrom="column">
                  <wp:posOffset>394335</wp:posOffset>
                </wp:positionH>
                <wp:positionV relativeFrom="paragraph">
                  <wp:posOffset>-151130</wp:posOffset>
                </wp:positionV>
                <wp:extent cx="0" cy="994410"/>
                <wp:effectExtent l="0" t="0" r="19050" b="1524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94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05pt,-11.9pt" to="31.05pt,6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6C91345E" wp14:editId="1992E9DF">
                <wp:simplePos x="0" y="0"/>
                <wp:positionH relativeFrom="column">
                  <wp:posOffset>4935855</wp:posOffset>
                </wp:positionH>
                <wp:positionV relativeFrom="paragraph">
                  <wp:posOffset>-151130</wp:posOffset>
                </wp:positionV>
                <wp:extent cx="0" cy="994410"/>
                <wp:effectExtent l="0" t="0" r="19050" b="1524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94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8.65pt,-11.9pt" to="388.65pt,6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3422BCE5" wp14:editId="33B56F77">
                <wp:simplePos x="0" y="0"/>
                <wp:positionH relativeFrom="column">
                  <wp:posOffset>6016625</wp:posOffset>
                </wp:positionH>
                <wp:positionV relativeFrom="paragraph">
                  <wp:posOffset>-151130</wp:posOffset>
                </wp:positionV>
                <wp:extent cx="0" cy="994410"/>
                <wp:effectExtent l="0" t="0" r="19050" b="1524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94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3.75pt,-11.9pt" to="473.75pt,6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</w:p>
    <w:p w:rsidR="00F873A6" w:rsidRDefault="00F873A6" w:rsidP="00F873A6">
      <w:pPr>
        <w:numPr>
          <w:ilvl w:val="0"/>
          <w:numId w:val="30"/>
        </w:numPr>
        <w:tabs>
          <w:tab w:val="left" w:pos="720"/>
        </w:tabs>
        <w:ind w:left="720" w:hanging="530"/>
        <w:rPr>
          <w:rFonts w:eastAsia="Times New Roman"/>
        </w:rPr>
      </w:pPr>
      <w:r>
        <w:rPr>
          <w:rFonts w:eastAsia="Times New Roman"/>
        </w:rPr>
        <w:t>24 мая — День славянской письменности и культуры</w:t>
      </w:r>
    </w:p>
    <w:p w:rsidR="00F873A6" w:rsidRDefault="00F873A6" w:rsidP="00F873A6">
      <w:pPr>
        <w:ind w:left="780"/>
        <w:rPr>
          <w:rFonts w:eastAsia="Times New Roman"/>
        </w:rPr>
      </w:pPr>
      <w:r>
        <w:rPr>
          <w:rFonts w:eastAsia="Times New Roman"/>
        </w:rPr>
        <w:t xml:space="preserve">«Подвиг Кирилла и </w:t>
      </w:r>
      <w:proofErr w:type="spellStart"/>
      <w:r>
        <w:rPr>
          <w:rFonts w:eastAsia="Times New Roman"/>
        </w:rPr>
        <w:t>Мефодия</w:t>
      </w:r>
      <w:proofErr w:type="spellEnd"/>
      <w:r>
        <w:rPr>
          <w:rFonts w:eastAsia="Times New Roman"/>
        </w:rPr>
        <w:t>» беседа</w:t>
      </w:r>
    </w:p>
    <w:p w:rsidR="00F873A6" w:rsidRDefault="00F873A6" w:rsidP="00F873A6">
      <w:pPr>
        <w:spacing w:line="34" w:lineRule="exact"/>
        <w:rPr>
          <w:rFonts w:eastAsia="Times New Roman"/>
        </w:rPr>
      </w:pPr>
    </w:p>
    <w:p w:rsidR="00F873A6" w:rsidRDefault="00F873A6" w:rsidP="00F873A6">
      <w:pPr>
        <w:numPr>
          <w:ilvl w:val="0"/>
          <w:numId w:val="30"/>
        </w:numPr>
        <w:tabs>
          <w:tab w:val="left" w:pos="720"/>
        </w:tabs>
        <w:spacing w:line="256" w:lineRule="auto"/>
        <w:ind w:left="720" w:right="4580" w:hanging="530"/>
        <w:jc w:val="both"/>
        <w:rPr>
          <w:rFonts w:eastAsia="Times New Roman"/>
        </w:rPr>
      </w:pPr>
      <w:r>
        <w:rPr>
          <w:rFonts w:eastAsia="Times New Roman"/>
        </w:rPr>
        <w:t>27 мая — Общероссийский день библиотек Выставка рисунков «Моя любимая книжка»</w:t>
      </w:r>
    </w:p>
    <w:p w:rsidR="00F873A6" w:rsidRDefault="00F873A6" w:rsidP="00F873A6">
      <w:pPr>
        <w:spacing w:line="2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5281ECA4" wp14:editId="5D602332">
                <wp:simplePos x="0" y="0"/>
                <wp:positionH relativeFrom="column">
                  <wp:posOffset>48260</wp:posOffset>
                </wp:positionH>
                <wp:positionV relativeFrom="paragraph">
                  <wp:posOffset>147955</wp:posOffset>
                </wp:positionV>
                <wp:extent cx="5971540" cy="0"/>
                <wp:effectExtent l="0" t="0" r="10160" b="1905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715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8pt,11.65pt" to="474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F873A6" w:rsidRDefault="00F873A6" w:rsidP="00F873A6">
      <w:pPr>
        <w:spacing w:line="200" w:lineRule="exact"/>
        <w:rPr>
          <w:sz w:val="20"/>
          <w:szCs w:val="20"/>
        </w:rPr>
      </w:pPr>
    </w:p>
    <w:p w:rsidR="00F873A6" w:rsidRDefault="00F873A6" w:rsidP="00F873A6">
      <w:pPr>
        <w:spacing w:line="254" w:lineRule="exact"/>
        <w:rPr>
          <w:sz w:val="20"/>
          <w:szCs w:val="20"/>
        </w:rPr>
      </w:pPr>
    </w:p>
    <w:p w:rsidR="00F873A6" w:rsidRDefault="00F873A6" w:rsidP="00F873A6">
      <w:pPr>
        <w:ind w:left="180"/>
        <w:rPr>
          <w:sz w:val="20"/>
          <w:szCs w:val="20"/>
        </w:rPr>
      </w:pPr>
      <w:r>
        <w:rPr>
          <w:rFonts w:eastAsia="Times New Roman"/>
          <w:b/>
          <w:bCs/>
        </w:rPr>
        <w:t>7.Професситональное развитие работника библиотеки</w:t>
      </w:r>
    </w:p>
    <w:p w:rsidR="00F873A6" w:rsidRDefault="00F873A6" w:rsidP="00F873A6">
      <w:pPr>
        <w:spacing w:line="2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4C332A47" wp14:editId="61E9BBF5">
                <wp:simplePos x="0" y="0"/>
                <wp:positionH relativeFrom="column">
                  <wp:posOffset>48260</wp:posOffset>
                </wp:positionH>
                <wp:positionV relativeFrom="paragraph">
                  <wp:posOffset>-147320</wp:posOffset>
                </wp:positionV>
                <wp:extent cx="5854065" cy="0"/>
                <wp:effectExtent l="0" t="0" r="13335" b="190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406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8pt,-11.6pt" to="464.75pt,-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5EDCA1DC" wp14:editId="513A586D">
                <wp:simplePos x="0" y="0"/>
                <wp:positionH relativeFrom="column">
                  <wp:posOffset>382270</wp:posOffset>
                </wp:positionH>
                <wp:positionV relativeFrom="paragraph">
                  <wp:posOffset>1655445</wp:posOffset>
                </wp:positionV>
                <wp:extent cx="3216910" cy="184150"/>
                <wp:effectExtent l="0" t="0" r="2540" b="635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6910" cy="18415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30.1pt;margin-top:130.35pt;width:253.3pt;height:14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" o:allowincell="f" fillcolor="#fc9" stroked="f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65F2FD4" wp14:editId="4CBAB6E0">
                <wp:simplePos x="0" y="0"/>
                <wp:positionH relativeFrom="column">
                  <wp:posOffset>48260</wp:posOffset>
                </wp:positionH>
                <wp:positionV relativeFrom="paragraph">
                  <wp:posOffset>1652270</wp:posOffset>
                </wp:positionV>
                <wp:extent cx="5854065" cy="0"/>
                <wp:effectExtent l="0" t="0" r="13335" b="190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406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8pt,130.1pt" to="464.75pt,1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32068791" wp14:editId="3F8B977F">
                <wp:simplePos x="0" y="0"/>
                <wp:positionH relativeFrom="column">
                  <wp:posOffset>48260</wp:posOffset>
                </wp:positionH>
                <wp:positionV relativeFrom="paragraph">
                  <wp:posOffset>1842770</wp:posOffset>
                </wp:positionV>
                <wp:extent cx="3557270" cy="0"/>
                <wp:effectExtent l="0" t="0" r="2413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572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8pt,145.1pt" to="283.9pt,14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693FCA76" wp14:editId="4F46FD36">
                <wp:simplePos x="0" y="0"/>
                <wp:positionH relativeFrom="column">
                  <wp:posOffset>51435</wp:posOffset>
                </wp:positionH>
                <wp:positionV relativeFrom="paragraph">
                  <wp:posOffset>-149860</wp:posOffset>
                </wp:positionV>
                <wp:extent cx="0" cy="3597275"/>
                <wp:effectExtent l="0" t="0" r="19050" b="22225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5972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05pt,-11.8pt" to="4.05pt,27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716CF37B" wp14:editId="7BC5A0FA">
                <wp:simplePos x="0" y="0"/>
                <wp:positionH relativeFrom="column">
                  <wp:posOffset>5899150</wp:posOffset>
                </wp:positionH>
                <wp:positionV relativeFrom="paragraph">
                  <wp:posOffset>-149860</wp:posOffset>
                </wp:positionV>
                <wp:extent cx="0" cy="3597275"/>
                <wp:effectExtent l="0" t="0" r="19050" b="22225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5972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4.5pt,-11.8pt" to="464.5pt,27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F873A6" w:rsidRDefault="00F873A6" w:rsidP="00F873A6">
      <w:pPr>
        <w:spacing w:line="239" w:lineRule="exact"/>
        <w:rPr>
          <w:sz w:val="20"/>
          <w:szCs w:val="20"/>
        </w:rPr>
      </w:pP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5060"/>
        <w:gridCol w:w="2020"/>
        <w:gridCol w:w="1580"/>
        <w:gridCol w:w="20"/>
      </w:tblGrid>
      <w:tr w:rsidR="00F873A6" w:rsidTr="00F873A6">
        <w:trPr>
          <w:trHeight w:val="238"/>
        </w:trPr>
        <w:tc>
          <w:tcPr>
            <w:tcW w:w="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№</w:t>
            </w:r>
          </w:p>
        </w:tc>
        <w:tc>
          <w:tcPr>
            <w:tcW w:w="5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Содержание работы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Сроки</w:t>
            </w:r>
          </w:p>
        </w:tc>
        <w:tc>
          <w:tcPr>
            <w:tcW w:w="160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F873A6" w:rsidRDefault="00F873A6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Ответ-й.</w:t>
            </w:r>
          </w:p>
        </w:tc>
      </w:tr>
      <w:tr w:rsidR="00F873A6" w:rsidTr="00F873A6">
        <w:trPr>
          <w:trHeight w:val="278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пп</w:t>
            </w:r>
            <w:proofErr w:type="spellEnd"/>
          </w:p>
        </w:tc>
        <w:tc>
          <w:tcPr>
            <w:tcW w:w="5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</w:tr>
      <w:tr w:rsidR="00F873A6" w:rsidTr="00F873A6">
        <w:trPr>
          <w:trHeight w:val="222"/>
        </w:trPr>
        <w:tc>
          <w:tcPr>
            <w:tcW w:w="9200" w:type="dxa"/>
            <w:gridSpan w:val="4"/>
            <w:shd w:val="clear" w:color="auto" w:fill="FFCC99"/>
            <w:vAlign w:val="bottom"/>
            <w:hideMark/>
          </w:tcPr>
          <w:p w:rsidR="00F873A6" w:rsidRDefault="00F873A6">
            <w:pPr>
              <w:spacing w:line="222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</w:rPr>
              <w:t>Участие в районных семинарах, МО, совещания проводимых районным информационно-</w:t>
            </w:r>
            <w:proofErr w:type="gramEnd"/>
          </w:p>
        </w:tc>
        <w:tc>
          <w:tcPr>
            <w:tcW w:w="20" w:type="dxa"/>
            <w:vAlign w:val="bottom"/>
          </w:tcPr>
          <w:p w:rsidR="00F873A6" w:rsidRDefault="00F873A6">
            <w:pPr>
              <w:rPr>
                <w:sz w:val="19"/>
                <w:szCs w:val="19"/>
              </w:rPr>
            </w:pPr>
          </w:p>
        </w:tc>
      </w:tr>
      <w:tr w:rsidR="00F873A6" w:rsidTr="00F873A6">
        <w:trPr>
          <w:trHeight w:val="292"/>
        </w:trPr>
        <w:tc>
          <w:tcPr>
            <w:tcW w:w="5600" w:type="dxa"/>
            <w:gridSpan w:val="2"/>
            <w:tcBorders>
              <w:top w:val="nil"/>
              <w:left w:val="nil"/>
              <w:bottom w:val="nil"/>
              <w:right w:val="single" w:sz="8" w:space="0" w:color="FFCC99"/>
            </w:tcBorders>
            <w:shd w:val="clear" w:color="auto" w:fill="FFCC99"/>
            <w:vAlign w:val="bottom"/>
            <w:hideMark/>
          </w:tcPr>
          <w:p w:rsidR="00F873A6" w:rsidRDefault="00F873A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методическим центром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FFCC99"/>
            </w:tcBorders>
            <w:shd w:val="clear" w:color="auto" w:fill="FFCC99"/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shd w:val="clear" w:color="auto" w:fill="FFCC99"/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</w:tr>
      <w:tr w:rsidR="00F873A6" w:rsidTr="00F873A6">
        <w:trPr>
          <w:trHeight w:val="236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FFCC99"/>
            </w:tcBorders>
            <w:shd w:val="clear" w:color="auto" w:fill="FFCC99"/>
            <w:vAlign w:val="bottom"/>
          </w:tcPr>
          <w:p w:rsidR="00F873A6" w:rsidRDefault="00F873A6">
            <w:pPr>
              <w:rPr>
                <w:sz w:val="20"/>
                <w:szCs w:val="20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single" w:sz="8" w:space="0" w:color="auto"/>
              <w:right w:val="single" w:sz="8" w:space="0" w:color="FFCC99"/>
            </w:tcBorders>
            <w:shd w:val="clear" w:color="auto" w:fill="FFCC99"/>
            <w:vAlign w:val="bottom"/>
          </w:tcPr>
          <w:p w:rsidR="00F873A6" w:rsidRDefault="00F873A6">
            <w:pPr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FFCC99"/>
            </w:tcBorders>
            <w:shd w:val="clear" w:color="auto" w:fill="FFCC99"/>
            <w:vAlign w:val="bottom"/>
          </w:tcPr>
          <w:p w:rsidR="00F873A6" w:rsidRDefault="00F873A6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CC99"/>
            <w:vAlign w:val="bottom"/>
          </w:tcPr>
          <w:p w:rsidR="00F873A6" w:rsidRDefault="00F873A6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0"/>
                <w:szCs w:val="20"/>
              </w:rPr>
            </w:pPr>
          </w:p>
        </w:tc>
      </w:tr>
      <w:tr w:rsidR="00F873A6" w:rsidTr="00F873A6">
        <w:trPr>
          <w:trHeight w:val="216"/>
        </w:trPr>
        <w:tc>
          <w:tcPr>
            <w:tcW w:w="540" w:type="dxa"/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060" w:type="dxa"/>
            <w:vAlign w:val="bottom"/>
            <w:hideMark/>
          </w:tcPr>
          <w:p w:rsidR="00F873A6" w:rsidRDefault="00F873A6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«Технология работы библиотеки: планирование</w:t>
            </w:r>
          </w:p>
        </w:tc>
        <w:tc>
          <w:tcPr>
            <w:tcW w:w="2020" w:type="dxa"/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</w:t>
            </w:r>
          </w:p>
        </w:tc>
        <w:tc>
          <w:tcPr>
            <w:tcW w:w="1580" w:type="dxa"/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20" w:type="dxa"/>
            <w:vAlign w:val="bottom"/>
          </w:tcPr>
          <w:p w:rsidR="00F873A6" w:rsidRDefault="00F873A6">
            <w:pPr>
              <w:rPr>
                <w:sz w:val="18"/>
                <w:szCs w:val="18"/>
              </w:rPr>
            </w:pPr>
          </w:p>
        </w:tc>
      </w:tr>
      <w:tr w:rsidR="00F873A6" w:rsidTr="00F873A6">
        <w:trPr>
          <w:trHeight w:val="280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работы, учёт фондов, обработка документов и т.д.»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</w:tr>
      <w:tr w:rsidR="00F873A6" w:rsidTr="00F873A6">
        <w:trPr>
          <w:trHeight w:val="216"/>
        </w:trPr>
        <w:tc>
          <w:tcPr>
            <w:tcW w:w="540" w:type="dxa"/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5060" w:type="dxa"/>
            <w:vAlign w:val="bottom"/>
            <w:hideMark/>
          </w:tcPr>
          <w:p w:rsidR="00F873A6" w:rsidRDefault="00F873A6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Праздничное мероприятие, посвященное</w:t>
            </w:r>
          </w:p>
        </w:tc>
        <w:tc>
          <w:tcPr>
            <w:tcW w:w="2020" w:type="dxa"/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Октябрь</w:t>
            </w:r>
          </w:p>
        </w:tc>
        <w:tc>
          <w:tcPr>
            <w:tcW w:w="1600" w:type="dxa"/>
            <w:gridSpan w:val="2"/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</w:tr>
      <w:tr w:rsidR="00F873A6" w:rsidTr="00F873A6">
        <w:trPr>
          <w:trHeight w:val="290"/>
        </w:trPr>
        <w:tc>
          <w:tcPr>
            <w:tcW w:w="540" w:type="dxa"/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Международному Дню школьных библиотек</w:t>
            </w:r>
          </w:p>
        </w:tc>
        <w:tc>
          <w:tcPr>
            <w:tcW w:w="2020" w:type="dxa"/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</w:tr>
    </w:tbl>
    <w:p w:rsidR="00F873A6" w:rsidRDefault="00F873A6" w:rsidP="00F873A6">
      <w:pPr>
        <w:spacing w:line="2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67BD9B37" wp14:editId="6FF88BAE">
                <wp:simplePos x="0" y="0"/>
                <wp:positionH relativeFrom="column">
                  <wp:posOffset>448310</wp:posOffset>
                </wp:positionH>
                <wp:positionV relativeFrom="paragraph">
                  <wp:posOffset>0</wp:posOffset>
                </wp:positionV>
                <wp:extent cx="3086100" cy="160020"/>
                <wp:effectExtent l="0" t="0" r="0" b="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86100" cy="16002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margin-left:35.3pt;margin-top:0;width:243pt;height:12.6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" o:allowincell="f" fillcolor="#fc9" stroked="f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2D139856" wp14:editId="63C7D41C">
                <wp:simplePos x="0" y="0"/>
                <wp:positionH relativeFrom="column">
                  <wp:posOffset>3602355</wp:posOffset>
                </wp:positionH>
                <wp:positionV relativeFrom="paragraph">
                  <wp:posOffset>-661035</wp:posOffset>
                </wp:positionV>
                <wp:extent cx="0" cy="2453005"/>
                <wp:effectExtent l="0" t="0" r="19050" b="23495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453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3.65pt,-52.05pt" to="283.65pt,1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04213135" wp14:editId="08697B79">
                <wp:simplePos x="0" y="0"/>
                <wp:positionH relativeFrom="column">
                  <wp:posOffset>379095</wp:posOffset>
                </wp:positionH>
                <wp:positionV relativeFrom="paragraph">
                  <wp:posOffset>-661035</wp:posOffset>
                </wp:positionV>
                <wp:extent cx="0" cy="2453005"/>
                <wp:effectExtent l="0" t="0" r="19050" b="23495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453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85pt,-52.05pt" to="29.85pt,1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51B293CB" wp14:editId="4ADCAD7C">
                <wp:simplePos x="0" y="0"/>
                <wp:positionH relativeFrom="column">
                  <wp:posOffset>4879340</wp:posOffset>
                </wp:positionH>
                <wp:positionV relativeFrom="paragraph">
                  <wp:posOffset>-661035</wp:posOffset>
                </wp:positionV>
                <wp:extent cx="0" cy="2453005"/>
                <wp:effectExtent l="0" t="0" r="19050" b="23495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453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4.2pt,-52.05pt" to="384.2pt,1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F873A6" w:rsidRDefault="00F873A6" w:rsidP="00F873A6">
      <w:pPr>
        <w:numPr>
          <w:ilvl w:val="0"/>
          <w:numId w:val="32"/>
        </w:numPr>
        <w:tabs>
          <w:tab w:val="left" w:pos="700"/>
        </w:tabs>
        <w:ind w:left="700" w:hanging="510"/>
        <w:rPr>
          <w:rFonts w:eastAsia="Times New Roman"/>
        </w:rPr>
      </w:pPr>
      <w:r>
        <w:rPr>
          <w:rFonts w:eastAsia="Times New Roman"/>
          <w:i/>
          <w:iCs/>
        </w:rPr>
        <w:t>Самообразование</w:t>
      </w:r>
      <w:r>
        <w:rPr>
          <w:rFonts w:eastAsia="Times New Roman"/>
        </w:rPr>
        <w:t>:</w:t>
      </w:r>
    </w:p>
    <w:p w:rsidR="00F873A6" w:rsidRDefault="00F873A6" w:rsidP="00F873A6">
      <w:pPr>
        <w:spacing w:line="20" w:lineRule="exact"/>
        <w:rPr>
          <w:sz w:val="20"/>
          <w:szCs w:val="20"/>
        </w:rPr>
      </w:pP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"/>
        <w:gridCol w:w="5360"/>
        <w:gridCol w:w="1820"/>
        <w:gridCol w:w="1820"/>
        <w:gridCol w:w="20"/>
      </w:tblGrid>
      <w:tr w:rsidR="00F873A6" w:rsidTr="00F873A6">
        <w:trPr>
          <w:trHeight w:val="253"/>
        </w:trPr>
        <w:tc>
          <w:tcPr>
            <w:tcW w:w="220" w:type="dxa"/>
            <w:vAlign w:val="bottom"/>
          </w:tcPr>
          <w:p w:rsidR="00F873A6" w:rsidRDefault="00F873A6"/>
        </w:tc>
        <w:tc>
          <w:tcPr>
            <w:tcW w:w="5360" w:type="dxa"/>
            <w:vAlign w:val="bottom"/>
            <w:hideMark/>
          </w:tcPr>
          <w:p w:rsidR="00F873A6" w:rsidRDefault="00F873A6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  -регулярно читать периодические издания;</w:t>
            </w:r>
          </w:p>
        </w:tc>
        <w:tc>
          <w:tcPr>
            <w:tcW w:w="1820" w:type="dxa"/>
            <w:vMerge w:val="restart"/>
            <w:vAlign w:val="bottom"/>
            <w:hideMark/>
          </w:tcPr>
          <w:p w:rsidR="00F873A6" w:rsidRDefault="00F873A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года</w:t>
            </w:r>
          </w:p>
        </w:tc>
        <w:tc>
          <w:tcPr>
            <w:tcW w:w="1820" w:type="dxa"/>
            <w:vMerge w:val="restart"/>
            <w:vAlign w:val="bottom"/>
            <w:hideMark/>
          </w:tcPr>
          <w:p w:rsidR="00F873A6" w:rsidRDefault="00F873A6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54"/>
        </w:trPr>
        <w:tc>
          <w:tcPr>
            <w:tcW w:w="220" w:type="dxa"/>
            <w:vAlign w:val="bottom"/>
          </w:tcPr>
          <w:p w:rsidR="00F873A6" w:rsidRDefault="00F873A6"/>
        </w:tc>
        <w:tc>
          <w:tcPr>
            <w:tcW w:w="5360" w:type="dxa"/>
            <w:vAlign w:val="bottom"/>
            <w:hideMark/>
          </w:tcPr>
          <w:p w:rsidR="00F873A6" w:rsidRDefault="00F873A6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-знакомится с приказами, письмами, инструкциями</w:t>
            </w:r>
          </w:p>
        </w:tc>
        <w:tc>
          <w:tcPr>
            <w:tcW w:w="1820" w:type="dxa"/>
            <w:vMerge/>
            <w:vAlign w:val="center"/>
            <w:hideMark/>
          </w:tcPr>
          <w:p w:rsidR="00F873A6" w:rsidRDefault="00F873A6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vMerge/>
            <w:vAlign w:val="center"/>
            <w:hideMark/>
          </w:tcPr>
          <w:p w:rsidR="00F873A6" w:rsidRDefault="00F873A6">
            <w:pPr>
              <w:rPr>
                <w:sz w:val="20"/>
                <w:szCs w:val="20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52"/>
        </w:trPr>
        <w:tc>
          <w:tcPr>
            <w:tcW w:w="220" w:type="dxa"/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5360" w:type="dxa"/>
            <w:vAlign w:val="bottom"/>
            <w:hideMark/>
          </w:tcPr>
          <w:p w:rsidR="00F873A6" w:rsidRDefault="00F873A6">
            <w:pPr>
              <w:spacing w:line="252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 библиотечном деле;</w:t>
            </w:r>
          </w:p>
        </w:tc>
        <w:tc>
          <w:tcPr>
            <w:tcW w:w="1820" w:type="dxa"/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52"/>
        </w:trPr>
        <w:tc>
          <w:tcPr>
            <w:tcW w:w="220" w:type="dxa"/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5360" w:type="dxa"/>
            <w:vAlign w:val="bottom"/>
            <w:hideMark/>
          </w:tcPr>
          <w:p w:rsidR="00F873A6" w:rsidRDefault="00F873A6">
            <w:pPr>
              <w:spacing w:line="252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присутствие на открытых мероприятиях;</w:t>
            </w:r>
          </w:p>
        </w:tc>
        <w:tc>
          <w:tcPr>
            <w:tcW w:w="1820" w:type="dxa"/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vAlign w:val="bottom"/>
          </w:tcPr>
          <w:p w:rsidR="00F873A6" w:rsidRDefault="00F873A6">
            <w:pPr>
              <w:rPr>
                <w:sz w:val="21"/>
                <w:szCs w:val="21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96"/>
        </w:trPr>
        <w:tc>
          <w:tcPr>
            <w:tcW w:w="220" w:type="dxa"/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vAlign w:val="bottom"/>
            <w:hideMark/>
          </w:tcPr>
          <w:p w:rsidR="00F873A6" w:rsidRDefault="00F873A6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-индивидуальные консультации</w:t>
            </w:r>
          </w:p>
        </w:tc>
        <w:tc>
          <w:tcPr>
            <w:tcW w:w="1820" w:type="dxa"/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66"/>
        </w:trPr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5"/>
                <w:szCs w:val="5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5"/>
                <w:szCs w:val="5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5"/>
                <w:szCs w:val="5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5"/>
                <w:szCs w:val="5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18"/>
        </w:trPr>
        <w:tc>
          <w:tcPr>
            <w:tcW w:w="220" w:type="dxa"/>
            <w:vAlign w:val="bottom"/>
            <w:hideMark/>
          </w:tcPr>
          <w:p w:rsidR="00F873A6" w:rsidRDefault="00F873A6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5360" w:type="dxa"/>
            <w:vAlign w:val="bottom"/>
            <w:hideMark/>
          </w:tcPr>
          <w:p w:rsidR="00F873A6" w:rsidRDefault="00F873A6">
            <w:pPr>
              <w:spacing w:line="219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Использование Интернет ресурсов в помощь</w:t>
            </w:r>
          </w:p>
        </w:tc>
        <w:tc>
          <w:tcPr>
            <w:tcW w:w="1820" w:type="dxa"/>
            <w:vAlign w:val="bottom"/>
            <w:hideMark/>
          </w:tcPr>
          <w:p w:rsidR="00F873A6" w:rsidRDefault="00F873A6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года</w:t>
            </w:r>
          </w:p>
        </w:tc>
        <w:tc>
          <w:tcPr>
            <w:tcW w:w="1820" w:type="dxa"/>
            <w:vAlign w:val="bottom"/>
            <w:hideMark/>
          </w:tcPr>
          <w:p w:rsidR="00F873A6" w:rsidRDefault="00F873A6">
            <w:pPr>
              <w:spacing w:line="219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96"/>
        </w:trPr>
        <w:tc>
          <w:tcPr>
            <w:tcW w:w="220" w:type="dxa"/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vAlign w:val="bottom"/>
            <w:hideMark/>
          </w:tcPr>
          <w:p w:rsidR="00F873A6" w:rsidRDefault="00F873A6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самообразованию</w:t>
            </w:r>
          </w:p>
        </w:tc>
        <w:tc>
          <w:tcPr>
            <w:tcW w:w="1820" w:type="dxa"/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56"/>
        </w:trPr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4"/>
                <w:szCs w:val="4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4"/>
                <w:szCs w:val="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4"/>
                <w:szCs w:val="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4"/>
                <w:szCs w:val="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16"/>
        </w:trPr>
        <w:tc>
          <w:tcPr>
            <w:tcW w:w="220" w:type="dxa"/>
            <w:vAlign w:val="bottom"/>
            <w:hideMark/>
          </w:tcPr>
          <w:p w:rsidR="00F873A6" w:rsidRDefault="00F873A6">
            <w:pPr>
              <w:spacing w:line="21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5360" w:type="dxa"/>
            <w:vAlign w:val="bottom"/>
            <w:hideMark/>
          </w:tcPr>
          <w:p w:rsidR="00F873A6" w:rsidRDefault="00F873A6">
            <w:pPr>
              <w:spacing w:line="216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Совершенствование </w:t>
            </w:r>
            <w:proofErr w:type="gramStart"/>
            <w:r>
              <w:rPr>
                <w:rFonts w:eastAsia="Times New Roman"/>
              </w:rPr>
              <w:t>традиционных</w:t>
            </w:r>
            <w:proofErr w:type="gramEnd"/>
            <w:r>
              <w:rPr>
                <w:rFonts w:eastAsia="Times New Roman"/>
              </w:rPr>
              <w:t xml:space="preserve"> и освоение</w:t>
            </w:r>
          </w:p>
        </w:tc>
        <w:tc>
          <w:tcPr>
            <w:tcW w:w="1820" w:type="dxa"/>
            <w:vAlign w:val="bottom"/>
            <w:hideMark/>
          </w:tcPr>
          <w:p w:rsidR="00F873A6" w:rsidRDefault="00F873A6">
            <w:pPr>
              <w:spacing w:line="21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года</w:t>
            </w:r>
          </w:p>
        </w:tc>
        <w:tc>
          <w:tcPr>
            <w:tcW w:w="1820" w:type="dxa"/>
            <w:vAlign w:val="bottom"/>
            <w:hideMark/>
          </w:tcPr>
          <w:p w:rsidR="00F873A6" w:rsidRDefault="00F873A6">
            <w:pPr>
              <w:spacing w:line="216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  <w:tr w:rsidR="00F873A6" w:rsidTr="00F873A6">
        <w:trPr>
          <w:trHeight w:val="296"/>
        </w:trPr>
        <w:tc>
          <w:tcPr>
            <w:tcW w:w="220" w:type="dxa"/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vAlign w:val="bottom"/>
            <w:hideMark/>
          </w:tcPr>
          <w:p w:rsidR="00F873A6" w:rsidRDefault="00F873A6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новых библиотечных технологий</w:t>
            </w:r>
          </w:p>
        </w:tc>
        <w:tc>
          <w:tcPr>
            <w:tcW w:w="1820" w:type="dxa"/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F873A6" w:rsidRDefault="00F873A6">
            <w:pPr>
              <w:rPr>
                <w:sz w:val="2"/>
                <w:szCs w:val="2"/>
              </w:rPr>
            </w:pPr>
          </w:p>
        </w:tc>
      </w:tr>
    </w:tbl>
    <w:p w:rsidR="00F873A6" w:rsidRDefault="00F873A6" w:rsidP="00F873A6">
      <w:pPr>
        <w:spacing w:line="2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0EF8469E" wp14:editId="65B9C355">
                <wp:simplePos x="0" y="0"/>
                <wp:positionH relativeFrom="column">
                  <wp:posOffset>48260</wp:posOffset>
                </wp:positionH>
                <wp:positionV relativeFrom="paragraph">
                  <wp:posOffset>31115</wp:posOffset>
                </wp:positionV>
                <wp:extent cx="5854065" cy="0"/>
                <wp:effectExtent l="0" t="0" r="13335" b="1905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406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8pt,2.45pt" to="464.7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F873A6" w:rsidRDefault="00F873A6" w:rsidP="00F873A6">
      <w:pPr>
        <w:spacing w:line="268" w:lineRule="exact"/>
        <w:rPr>
          <w:sz w:val="20"/>
          <w:szCs w:val="20"/>
        </w:rPr>
      </w:pPr>
    </w:p>
    <w:p w:rsidR="00F873A6" w:rsidRDefault="00F873A6" w:rsidP="00F873A6">
      <w:pPr>
        <w:ind w:left="200"/>
        <w:rPr>
          <w:sz w:val="20"/>
          <w:szCs w:val="20"/>
        </w:rPr>
      </w:pPr>
      <w:r>
        <w:rPr>
          <w:rFonts w:eastAsia="Times New Roman"/>
          <w:b/>
          <w:bCs/>
        </w:rPr>
        <w:t>8.Взаимодействие с другими библиотеками района</w:t>
      </w:r>
    </w:p>
    <w:p w:rsidR="00F873A6" w:rsidRDefault="00F873A6" w:rsidP="00F873A6">
      <w:pPr>
        <w:spacing w:line="2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22878CF7" wp14:editId="4537A796">
                <wp:simplePos x="0" y="0"/>
                <wp:positionH relativeFrom="column">
                  <wp:posOffset>55880</wp:posOffset>
                </wp:positionH>
                <wp:positionV relativeFrom="paragraph">
                  <wp:posOffset>-145415</wp:posOffset>
                </wp:positionV>
                <wp:extent cx="5956300" cy="0"/>
                <wp:effectExtent l="0" t="0" r="25400" b="1905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63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pt,-11.45pt" to="473.4pt,-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032506C1" wp14:editId="3E80C4BF">
                <wp:simplePos x="0" y="0"/>
                <wp:positionH relativeFrom="column">
                  <wp:posOffset>59055</wp:posOffset>
                </wp:positionH>
                <wp:positionV relativeFrom="paragraph">
                  <wp:posOffset>-148590</wp:posOffset>
                </wp:positionV>
                <wp:extent cx="0" cy="2189480"/>
                <wp:effectExtent l="0" t="0" r="19050" b="2032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1894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65pt,-11.7pt" to="4.65pt,16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6D08BACA" wp14:editId="02F2BB57">
                <wp:simplePos x="0" y="0"/>
                <wp:positionH relativeFrom="column">
                  <wp:posOffset>6009005</wp:posOffset>
                </wp:positionH>
                <wp:positionV relativeFrom="paragraph">
                  <wp:posOffset>-148590</wp:posOffset>
                </wp:positionV>
                <wp:extent cx="0" cy="2189480"/>
                <wp:effectExtent l="0" t="0" r="19050" b="2032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1894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3.15pt,-11.7pt" to="473.15pt,16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F873A6" w:rsidRDefault="00F873A6" w:rsidP="00F873A6">
      <w:pPr>
        <w:spacing w:line="297" w:lineRule="exact"/>
        <w:rPr>
          <w:sz w:val="20"/>
          <w:szCs w:val="20"/>
        </w:rPr>
      </w:pP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4500"/>
        <w:gridCol w:w="2820"/>
        <w:gridCol w:w="1500"/>
      </w:tblGrid>
      <w:tr w:rsidR="00F873A6" w:rsidTr="00F873A6">
        <w:trPr>
          <w:trHeight w:val="236"/>
        </w:trPr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3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№</w:t>
            </w: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3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Содержание работы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3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 какими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F873A6" w:rsidRDefault="00F873A6">
            <w:pPr>
              <w:spacing w:line="23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Ответ-й.</w:t>
            </w:r>
          </w:p>
        </w:tc>
      </w:tr>
      <w:tr w:rsidR="00F873A6" w:rsidTr="00F873A6">
        <w:trPr>
          <w:trHeight w:val="296"/>
        </w:trPr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пп</w:t>
            </w:r>
            <w:proofErr w:type="spellEnd"/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библиот</w:t>
            </w:r>
            <w:proofErr w:type="spellEnd"/>
            <w:r>
              <w:rPr>
                <w:rFonts w:eastAsia="Times New Roman"/>
              </w:rPr>
              <w:t>-ми</w:t>
            </w:r>
          </w:p>
        </w:tc>
        <w:tc>
          <w:tcPr>
            <w:tcW w:w="1500" w:type="dxa"/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</w:tr>
      <w:tr w:rsidR="00F873A6" w:rsidTr="00F873A6">
        <w:trPr>
          <w:trHeight w:val="37"/>
        </w:trPr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3"/>
                <w:szCs w:val="3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3"/>
                <w:szCs w:val="3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3"/>
                <w:szCs w:val="3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3"/>
                <w:szCs w:val="3"/>
              </w:rPr>
            </w:pPr>
          </w:p>
        </w:tc>
      </w:tr>
      <w:tr w:rsidR="00F873A6" w:rsidTr="00F873A6">
        <w:trPr>
          <w:trHeight w:val="218"/>
        </w:trPr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Взаимообмен учебниками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Школьными </w:t>
            </w:r>
            <w:proofErr w:type="spellStart"/>
            <w:r>
              <w:rPr>
                <w:rFonts w:eastAsia="Times New Roman"/>
              </w:rPr>
              <w:t>биб</w:t>
            </w:r>
            <w:proofErr w:type="spellEnd"/>
            <w:r>
              <w:rPr>
                <w:rFonts w:eastAsia="Times New Roman"/>
              </w:rPr>
              <w:t>-</w:t>
            </w:r>
          </w:p>
        </w:tc>
        <w:tc>
          <w:tcPr>
            <w:tcW w:w="1500" w:type="dxa"/>
            <w:vAlign w:val="bottom"/>
            <w:hideMark/>
          </w:tcPr>
          <w:p w:rsidR="00F873A6" w:rsidRDefault="00F873A6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</w:tr>
      <w:tr w:rsidR="00F873A6" w:rsidTr="00F873A6">
        <w:trPr>
          <w:trHeight w:val="296"/>
        </w:trPr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ми  </w:t>
            </w:r>
            <w:proofErr w:type="spellStart"/>
            <w:r>
              <w:rPr>
                <w:rFonts w:eastAsia="Times New Roman"/>
              </w:rPr>
              <w:t>гогода</w:t>
            </w:r>
            <w:proofErr w:type="spellEnd"/>
          </w:p>
        </w:tc>
        <w:tc>
          <w:tcPr>
            <w:tcW w:w="1500" w:type="dxa"/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</w:tr>
      <w:tr w:rsidR="00F873A6" w:rsidTr="00F873A6">
        <w:trPr>
          <w:trHeight w:val="37"/>
        </w:trPr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3"/>
                <w:szCs w:val="3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3"/>
                <w:szCs w:val="3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3"/>
                <w:szCs w:val="3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3"/>
                <w:szCs w:val="3"/>
              </w:rPr>
            </w:pPr>
          </w:p>
        </w:tc>
      </w:tr>
      <w:tr w:rsidR="00F873A6" w:rsidTr="00F873A6">
        <w:trPr>
          <w:trHeight w:val="216"/>
        </w:trPr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Взаимопомощь в работе (при организации</w:t>
            </w:r>
            <w:proofErr w:type="gram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Городская библиотека</w:t>
            </w:r>
          </w:p>
        </w:tc>
        <w:tc>
          <w:tcPr>
            <w:tcW w:w="1500" w:type="dxa"/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</w:tr>
      <w:tr w:rsidR="00F873A6" w:rsidTr="00F873A6">
        <w:trPr>
          <w:trHeight w:val="296"/>
        </w:trPr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мероприятий</w:t>
            </w:r>
            <w:proofErr w:type="gramStart"/>
            <w:r>
              <w:rPr>
                <w:rFonts w:eastAsia="Times New Roman"/>
              </w:rPr>
              <w:t xml:space="preserve"> )</w:t>
            </w:r>
            <w:proofErr w:type="gram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</w:tr>
      <w:tr w:rsidR="00F873A6" w:rsidTr="00F873A6">
        <w:trPr>
          <w:trHeight w:val="340"/>
        </w:trPr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</w:tr>
      <w:tr w:rsidR="00F873A6" w:rsidTr="00F873A6">
        <w:trPr>
          <w:trHeight w:val="216"/>
        </w:trPr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Взаимопомощь </w:t>
            </w:r>
            <w:proofErr w:type="gramStart"/>
            <w:r>
              <w:rPr>
                <w:rFonts w:eastAsia="Times New Roman"/>
              </w:rPr>
              <w:t>художественной</w:t>
            </w:r>
            <w:proofErr w:type="gramEnd"/>
            <w:r>
              <w:rPr>
                <w:rFonts w:eastAsia="Times New Roman"/>
              </w:rPr>
              <w:t>, учебно-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Городская библиотека</w:t>
            </w:r>
          </w:p>
        </w:tc>
        <w:tc>
          <w:tcPr>
            <w:tcW w:w="1500" w:type="dxa"/>
            <w:vAlign w:val="bottom"/>
            <w:hideMark/>
          </w:tcPr>
          <w:p w:rsidR="00F873A6" w:rsidRDefault="00F873A6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Библиотекарь</w:t>
            </w:r>
          </w:p>
        </w:tc>
      </w:tr>
      <w:tr w:rsidR="00F873A6" w:rsidTr="00F873A6">
        <w:trPr>
          <w:trHeight w:val="254"/>
        </w:trPr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4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познавательной литературой в учебно-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/>
        </w:tc>
        <w:tc>
          <w:tcPr>
            <w:tcW w:w="1500" w:type="dxa"/>
            <w:vAlign w:val="bottom"/>
          </w:tcPr>
          <w:p w:rsidR="00F873A6" w:rsidRDefault="00F873A6"/>
        </w:tc>
      </w:tr>
      <w:tr w:rsidR="00F873A6" w:rsidTr="00F873A6">
        <w:trPr>
          <w:trHeight w:val="296"/>
        </w:trPr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3A6" w:rsidRDefault="00F873A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воспитательном </w:t>
            </w:r>
            <w:proofErr w:type="gramStart"/>
            <w:r>
              <w:rPr>
                <w:rFonts w:eastAsia="Times New Roman"/>
              </w:rPr>
              <w:t>процессе</w:t>
            </w:r>
            <w:proofErr w:type="gramEnd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F873A6" w:rsidRDefault="00F873A6">
            <w:pPr>
              <w:rPr>
                <w:sz w:val="24"/>
                <w:szCs w:val="24"/>
              </w:rPr>
            </w:pPr>
          </w:p>
        </w:tc>
      </w:tr>
      <w:tr w:rsidR="00F873A6" w:rsidTr="00F873A6">
        <w:trPr>
          <w:trHeight w:val="71"/>
        </w:trPr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6"/>
                <w:szCs w:val="6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6"/>
                <w:szCs w:val="6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3A6" w:rsidRDefault="00F873A6">
            <w:pPr>
              <w:rPr>
                <w:sz w:val="6"/>
                <w:szCs w:val="6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3A6" w:rsidRDefault="00F873A6">
            <w:pPr>
              <w:rPr>
                <w:sz w:val="6"/>
                <w:szCs w:val="6"/>
              </w:rPr>
            </w:pPr>
          </w:p>
        </w:tc>
      </w:tr>
    </w:tbl>
    <w:p w:rsidR="00F873A6" w:rsidRDefault="00F873A6" w:rsidP="00F873A6">
      <w:pPr>
        <w:rPr>
          <w:sz w:val="20"/>
          <w:szCs w:val="20"/>
        </w:rPr>
      </w:pPr>
    </w:p>
    <w:p w:rsidR="00B357ED" w:rsidRDefault="00B357ED"/>
    <w:sectPr w:rsidR="00B35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123A8238"/>
    <w:lvl w:ilvl="0" w:tplc="215AC3D0">
      <w:start w:val="1"/>
      <w:numFmt w:val="bullet"/>
      <w:lvlText w:val="В"/>
      <w:lvlJc w:val="left"/>
      <w:pPr>
        <w:ind w:left="0" w:firstLine="0"/>
      </w:pPr>
    </w:lvl>
    <w:lvl w:ilvl="1" w:tplc="B29C96A8">
      <w:numFmt w:val="decimal"/>
      <w:lvlText w:val=""/>
      <w:lvlJc w:val="left"/>
      <w:pPr>
        <w:ind w:left="0" w:firstLine="0"/>
      </w:pPr>
    </w:lvl>
    <w:lvl w:ilvl="2" w:tplc="53D0E226">
      <w:numFmt w:val="decimal"/>
      <w:lvlText w:val=""/>
      <w:lvlJc w:val="left"/>
      <w:pPr>
        <w:ind w:left="0" w:firstLine="0"/>
      </w:pPr>
    </w:lvl>
    <w:lvl w:ilvl="3" w:tplc="68ACEAFE">
      <w:numFmt w:val="decimal"/>
      <w:lvlText w:val=""/>
      <w:lvlJc w:val="left"/>
      <w:pPr>
        <w:ind w:left="0" w:firstLine="0"/>
      </w:pPr>
    </w:lvl>
    <w:lvl w:ilvl="4" w:tplc="B25A953E">
      <w:numFmt w:val="decimal"/>
      <w:lvlText w:val=""/>
      <w:lvlJc w:val="left"/>
      <w:pPr>
        <w:ind w:left="0" w:firstLine="0"/>
      </w:pPr>
    </w:lvl>
    <w:lvl w:ilvl="5" w:tplc="0896E3CE">
      <w:numFmt w:val="decimal"/>
      <w:lvlText w:val=""/>
      <w:lvlJc w:val="left"/>
      <w:pPr>
        <w:ind w:left="0" w:firstLine="0"/>
      </w:pPr>
    </w:lvl>
    <w:lvl w:ilvl="6" w:tplc="0ACC853A">
      <w:numFmt w:val="decimal"/>
      <w:lvlText w:val=""/>
      <w:lvlJc w:val="left"/>
      <w:pPr>
        <w:ind w:left="0" w:firstLine="0"/>
      </w:pPr>
    </w:lvl>
    <w:lvl w:ilvl="7" w:tplc="6B6EB4F4">
      <w:numFmt w:val="decimal"/>
      <w:lvlText w:val=""/>
      <w:lvlJc w:val="left"/>
      <w:pPr>
        <w:ind w:left="0" w:firstLine="0"/>
      </w:pPr>
    </w:lvl>
    <w:lvl w:ilvl="8" w:tplc="AB4025DA">
      <w:numFmt w:val="decimal"/>
      <w:lvlText w:val=""/>
      <w:lvlJc w:val="left"/>
      <w:pPr>
        <w:ind w:left="0" w:firstLine="0"/>
      </w:pPr>
    </w:lvl>
  </w:abstractNum>
  <w:abstractNum w:abstractNumId="1">
    <w:nsid w:val="00000124"/>
    <w:multiLevelType w:val="hybridMultilevel"/>
    <w:tmpl w:val="691CC8A8"/>
    <w:lvl w:ilvl="0" w:tplc="5784B438">
      <w:start w:val="1"/>
      <w:numFmt w:val="bullet"/>
      <w:lvlText w:val="К"/>
      <w:lvlJc w:val="left"/>
      <w:pPr>
        <w:ind w:left="0" w:firstLine="0"/>
      </w:pPr>
    </w:lvl>
    <w:lvl w:ilvl="1" w:tplc="63C01CE8">
      <w:numFmt w:val="decimal"/>
      <w:lvlText w:val=""/>
      <w:lvlJc w:val="left"/>
      <w:pPr>
        <w:ind w:left="0" w:firstLine="0"/>
      </w:pPr>
    </w:lvl>
    <w:lvl w:ilvl="2" w:tplc="64903F80">
      <w:numFmt w:val="decimal"/>
      <w:lvlText w:val=""/>
      <w:lvlJc w:val="left"/>
      <w:pPr>
        <w:ind w:left="0" w:firstLine="0"/>
      </w:pPr>
    </w:lvl>
    <w:lvl w:ilvl="3" w:tplc="718C90BC">
      <w:numFmt w:val="decimal"/>
      <w:lvlText w:val=""/>
      <w:lvlJc w:val="left"/>
      <w:pPr>
        <w:ind w:left="0" w:firstLine="0"/>
      </w:pPr>
    </w:lvl>
    <w:lvl w:ilvl="4" w:tplc="260044B0">
      <w:numFmt w:val="decimal"/>
      <w:lvlText w:val=""/>
      <w:lvlJc w:val="left"/>
      <w:pPr>
        <w:ind w:left="0" w:firstLine="0"/>
      </w:pPr>
    </w:lvl>
    <w:lvl w:ilvl="5" w:tplc="95648290">
      <w:numFmt w:val="decimal"/>
      <w:lvlText w:val=""/>
      <w:lvlJc w:val="left"/>
      <w:pPr>
        <w:ind w:left="0" w:firstLine="0"/>
      </w:pPr>
    </w:lvl>
    <w:lvl w:ilvl="6" w:tplc="73DA15B6">
      <w:numFmt w:val="decimal"/>
      <w:lvlText w:val=""/>
      <w:lvlJc w:val="left"/>
      <w:pPr>
        <w:ind w:left="0" w:firstLine="0"/>
      </w:pPr>
    </w:lvl>
    <w:lvl w:ilvl="7" w:tplc="3E28D238">
      <w:numFmt w:val="decimal"/>
      <w:lvlText w:val=""/>
      <w:lvlJc w:val="left"/>
      <w:pPr>
        <w:ind w:left="0" w:firstLine="0"/>
      </w:pPr>
    </w:lvl>
    <w:lvl w:ilvl="8" w:tplc="2A545C2A">
      <w:numFmt w:val="decimal"/>
      <w:lvlText w:val=""/>
      <w:lvlJc w:val="left"/>
      <w:pPr>
        <w:ind w:left="0" w:firstLine="0"/>
      </w:pPr>
    </w:lvl>
  </w:abstractNum>
  <w:abstractNum w:abstractNumId="2">
    <w:nsid w:val="00000F3E"/>
    <w:multiLevelType w:val="hybridMultilevel"/>
    <w:tmpl w:val="43BCDBD4"/>
    <w:lvl w:ilvl="0" w:tplc="F24865E2">
      <w:start w:val="2"/>
      <w:numFmt w:val="decimal"/>
      <w:lvlText w:val="%1."/>
      <w:lvlJc w:val="left"/>
      <w:pPr>
        <w:ind w:left="0" w:firstLine="0"/>
      </w:pPr>
    </w:lvl>
    <w:lvl w:ilvl="1" w:tplc="FFA4EB26">
      <w:start w:val="1"/>
      <w:numFmt w:val="decimal"/>
      <w:lvlText w:val="%2."/>
      <w:lvlJc w:val="left"/>
      <w:pPr>
        <w:ind w:left="0" w:firstLine="0"/>
      </w:pPr>
    </w:lvl>
    <w:lvl w:ilvl="2" w:tplc="AC62D81A">
      <w:numFmt w:val="decimal"/>
      <w:lvlText w:val=""/>
      <w:lvlJc w:val="left"/>
      <w:pPr>
        <w:ind w:left="0" w:firstLine="0"/>
      </w:pPr>
    </w:lvl>
    <w:lvl w:ilvl="3" w:tplc="065A0C9E">
      <w:numFmt w:val="decimal"/>
      <w:lvlText w:val=""/>
      <w:lvlJc w:val="left"/>
      <w:pPr>
        <w:ind w:left="0" w:firstLine="0"/>
      </w:pPr>
    </w:lvl>
    <w:lvl w:ilvl="4" w:tplc="7926133E">
      <w:numFmt w:val="decimal"/>
      <w:lvlText w:val=""/>
      <w:lvlJc w:val="left"/>
      <w:pPr>
        <w:ind w:left="0" w:firstLine="0"/>
      </w:pPr>
    </w:lvl>
    <w:lvl w:ilvl="5" w:tplc="8CE6D5C8">
      <w:numFmt w:val="decimal"/>
      <w:lvlText w:val=""/>
      <w:lvlJc w:val="left"/>
      <w:pPr>
        <w:ind w:left="0" w:firstLine="0"/>
      </w:pPr>
    </w:lvl>
    <w:lvl w:ilvl="6" w:tplc="1062EEEC">
      <w:numFmt w:val="decimal"/>
      <w:lvlText w:val=""/>
      <w:lvlJc w:val="left"/>
      <w:pPr>
        <w:ind w:left="0" w:firstLine="0"/>
      </w:pPr>
    </w:lvl>
    <w:lvl w:ilvl="7" w:tplc="9314EFA8">
      <w:numFmt w:val="decimal"/>
      <w:lvlText w:val=""/>
      <w:lvlJc w:val="left"/>
      <w:pPr>
        <w:ind w:left="0" w:firstLine="0"/>
      </w:pPr>
    </w:lvl>
    <w:lvl w:ilvl="8" w:tplc="AD60EC48">
      <w:numFmt w:val="decimal"/>
      <w:lvlText w:val=""/>
      <w:lvlJc w:val="left"/>
      <w:pPr>
        <w:ind w:left="0" w:firstLine="0"/>
      </w:pPr>
    </w:lvl>
  </w:abstractNum>
  <w:abstractNum w:abstractNumId="3">
    <w:nsid w:val="000012DB"/>
    <w:multiLevelType w:val="hybridMultilevel"/>
    <w:tmpl w:val="1E888A70"/>
    <w:lvl w:ilvl="0" w:tplc="7EFE43B8">
      <w:start w:val="1"/>
      <w:numFmt w:val="decimal"/>
      <w:lvlText w:val="%1."/>
      <w:lvlJc w:val="left"/>
      <w:pPr>
        <w:ind w:left="0" w:firstLine="0"/>
      </w:pPr>
    </w:lvl>
    <w:lvl w:ilvl="1" w:tplc="54FA7B42">
      <w:start w:val="1"/>
      <w:numFmt w:val="decimal"/>
      <w:lvlText w:val="%2."/>
      <w:lvlJc w:val="left"/>
      <w:pPr>
        <w:ind w:left="0" w:firstLine="0"/>
      </w:pPr>
    </w:lvl>
    <w:lvl w:ilvl="2" w:tplc="1684112E">
      <w:numFmt w:val="decimal"/>
      <w:lvlText w:val=""/>
      <w:lvlJc w:val="left"/>
      <w:pPr>
        <w:ind w:left="0" w:firstLine="0"/>
      </w:pPr>
    </w:lvl>
    <w:lvl w:ilvl="3" w:tplc="90767908">
      <w:numFmt w:val="decimal"/>
      <w:lvlText w:val=""/>
      <w:lvlJc w:val="left"/>
      <w:pPr>
        <w:ind w:left="0" w:firstLine="0"/>
      </w:pPr>
    </w:lvl>
    <w:lvl w:ilvl="4" w:tplc="91E226D2">
      <w:numFmt w:val="decimal"/>
      <w:lvlText w:val=""/>
      <w:lvlJc w:val="left"/>
      <w:pPr>
        <w:ind w:left="0" w:firstLine="0"/>
      </w:pPr>
    </w:lvl>
    <w:lvl w:ilvl="5" w:tplc="D03C2064">
      <w:numFmt w:val="decimal"/>
      <w:lvlText w:val=""/>
      <w:lvlJc w:val="left"/>
      <w:pPr>
        <w:ind w:left="0" w:firstLine="0"/>
      </w:pPr>
    </w:lvl>
    <w:lvl w:ilvl="6" w:tplc="E78ECEA4">
      <w:numFmt w:val="decimal"/>
      <w:lvlText w:val=""/>
      <w:lvlJc w:val="left"/>
      <w:pPr>
        <w:ind w:left="0" w:firstLine="0"/>
      </w:pPr>
    </w:lvl>
    <w:lvl w:ilvl="7" w:tplc="F44A61D2">
      <w:numFmt w:val="decimal"/>
      <w:lvlText w:val=""/>
      <w:lvlJc w:val="left"/>
      <w:pPr>
        <w:ind w:left="0" w:firstLine="0"/>
      </w:pPr>
    </w:lvl>
    <w:lvl w:ilvl="8" w:tplc="3B94F056">
      <w:numFmt w:val="decimal"/>
      <w:lvlText w:val=""/>
      <w:lvlJc w:val="left"/>
      <w:pPr>
        <w:ind w:left="0" w:firstLine="0"/>
      </w:pPr>
    </w:lvl>
  </w:abstractNum>
  <w:abstractNum w:abstractNumId="4">
    <w:nsid w:val="0000153C"/>
    <w:multiLevelType w:val="hybridMultilevel"/>
    <w:tmpl w:val="AFAC013E"/>
    <w:lvl w:ilvl="0" w:tplc="14D6CC5A">
      <w:start w:val="1"/>
      <w:numFmt w:val="decimal"/>
      <w:lvlText w:val="%1."/>
      <w:lvlJc w:val="left"/>
      <w:pPr>
        <w:ind w:left="0" w:firstLine="0"/>
      </w:pPr>
    </w:lvl>
    <w:lvl w:ilvl="1" w:tplc="3C54CA84">
      <w:numFmt w:val="decimal"/>
      <w:lvlText w:val=""/>
      <w:lvlJc w:val="left"/>
      <w:pPr>
        <w:ind w:left="0" w:firstLine="0"/>
      </w:pPr>
    </w:lvl>
    <w:lvl w:ilvl="2" w:tplc="AAB8F482">
      <w:numFmt w:val="decimal"/>
      <w:lvlText w:val=""/>
      <w:lvlJc w:val="left"/>
      <w:pPr>
        <w:ind w:left="0" w:firstLine="0"/>
      </w:pPr>
    </w:lvl>
    <w:lvl w:ilvl="3" w:tplc="C0CABBBA">
      <w:numFmt w:val="decimal"/>
      <w:lvlText w:val=""/>
      <w:lvlJc w:val="left"/>
      <w:pPr>
        <w:ind w:left="0" w:firstLine="0"/>
      </w:pPr>
    </w:lvl>
    <w:lvl w:ilvl="4" w:tplc="4AB0A41E">
      <w:numFmt w:val="decimal"/>
      <w:lvlText w:val=""/>
      <w:lvlJc w:val="left"/>
      <w:pPr>
        <w:ind w:left="0" w:firstLine="0"/>
      </w:pPr>
    </w:lvl>
    <w:lvl w:ilvl="5" w:tplc="C5C0EC0A">
      <w:numFmt w:val="decimal"/>
      <w:lvlText w:val=""/>
      <w:lvlJc w:val="left"/>
      <w:pPr>
        <w:ind w:left="0" w:firstLine="0"/>
      </w:pPr>
    </w:lvl>
    <w:lvl w:ilvl="6" w:tplc="03C016C8">
      <w:numFmt w:val="decimal"/>
      <w:lvlText w:val=""/>
      <w:lvlJc w:val="left"/>
      <w:pPr>
        <w:ind w:left="0" w:firstLine="0"/>
      </w:pPr>
    </w:lvl>
    <w:lvl w:ilvl="7" w:tplc="56B82CC8">
      <w:numFmt w:val="decimal"/>
      <w:lvlText w:val=""/>
      <w:lvlJc w:val="left"/>
      <w:pPr>
        <w:ind w:left="0" w:firstLine="0"/>
      </w:pPr>
    </w:lvl>
    <w:lvl w:ilvl="8" w:tplc="836AE09C">
      <w:numFmt w:val="decimal"/>
      <w:lvlText w:val=""/>
      <w:lvlJc w:val="left"/>
      <w:pPr>
        <w:ind w:left="0" w:firstLine="0"/>
      </w:pPr>
    </w:lvl>
  </w:abstractNum>
  <w:abstractNum w:abstractNumId="5">
    <w:nsid w:val="00001547"/>
    <w:multiLevelType w:val="hybridMultilevel"/>
    <w:tmpl w:val="1EEA4D16"/>
    <w:lvl w:ilvl="0" w:tplc="B776A38C">
      <w:start w:val="1"/>
      <w:numFmt w:val="bullet"/>
      <w:lvlText w:val=""/>
      <w:lvlJc w:val="left"/>
      <w:pPr>
        <w:ind w:left="0" w:firstLine="0"/>
      </w:pPr>
    </w:lvl>
    <w:lvl w:ilvl="1" w:tplc="E0EC3970">
      <w:numFmt w:val="decimal"/>
      <w:lvlText w:val=""/>
      <w:lvlJc w:val="left"/>
      <w:pPr>
        <w:ind w:left="0" w:firstLine="0"/>
      </w:pPr>
    </w:lvl>
    <w:lvl w:ilvl="2" w:tplc="D7324624">
      <w:numFmt w:val="decimal"/>
      <w:lvlText w:val=""/>
      <w:lvlJc w:val="left"/>
      <w:pPr>
        <w:ind w:left="0" w:firstLine="0"/>
      </w:pPr>
    </w:lvl>
    <w:lvl w:ilvl="3" w:tplc="67604714">
      <w:numFmt w:val="decimal"/>
      <w:lvlText w:val=""/>
      <w:lvlJc w:val="left"/>
      <w:pPr>
        <w:ind w:left="0" w:firstLine="0"/>
      </w:pPr>
    </w:lvl>
    <w:lvl w:ilvl="4" w:tplc="3C0A9A6A">
      <w:numFmt w:val="decimal"/>
      <w:lvlText w:val=""/>
      <w:lvlJc w:val="left"/>
      <w:pPr>
        <w:ind w:left="0" w:firstLine="0"/>
      </w:pPr>
    </w:lvl>
    <w:lvl w:ilvl="5" w:tplc="3CE44E7E">
      <w:numFmt w:val="decimal"/>
      <w:lvlText w:val=""/>
      <w:lvlJc w:val="left"/>
      <w:pPr>
        <w:ind w:left="0" w:firstLine="0"/>
      </w:pPr>
    </w:lvl>
    <w:lvl w:ilvl="6" w:tplc="AF3AE4F0">
      <w:numFmt w:val="decimal"/>
      <w:lvlText w:val=""/>
      <w:lvlJc w:val="left"/>
      <w:pPr>
        <w:ind w:left="0" w:firstLine="0"/>
      </w:pPr>
    </w:lvl>
    <w:lvl w:ilvl="7" w:tplc="752489DA">
      <w:numFmt w:val="decimal"/>
      <w:lvlText w:val=""/>
      <w:lvlJc w:val="left"/>
      <w:pPr>
        <w:ind w:left="0" w:firstLine="0"/>
      </w:pPr>
    </w:lvl>
    <w:lvl w:ilvl="8" w:tplc="0EBED79C">
      <w:numFmt w:val="decimal"/>
      <w:lvlText w:val=""/>
      <w:lvlJc w:val="left"/>
      <w:pPr>
        <w:ind w:left="0" w:firstLine="0"/>
      </w:pPr>
    </w:lvl>
  </w:abstractNum>
  <w:abstractNum w:abstractNumId="6">
    <w:nsid w:val="00002D12"/>
    <w:multiLevelType w:val="hybridMultilevel"/>
    <w:tmpl w:val="BC8497BE"/>
    <w:lvl w:ilvl="0" w:tplc="EEACE02C">
      <w:start w:val="1"/>
      <w:numFmt w:val="decimal"/>
      <w:lvlText w:val="%1"/>
      <w:lvlJc w:val="left"/>
      <w:pPr>
        <w:ind w:left="0" w:firstLine="0"/>
      </w:pPr>
    </w:lvl>
    <w:lvl w:ilvl="1" w:tplc="818A26DE">
      <w:numFmt w:val="decimal"/>
      <w:lvlText w:val=""/>
      <w:lvlJc w:val="left"/>
      <w:pPr>
        <w:ind w:left="0" w:firstLine="0"/>
      </w:pPr>
    </w:lvl>
    <w:lvl w:ilvl="2" w:tplc="5B8803E4">
      <w:numFmt w:val="decimal"/>
      <w:lvlText w:val=""/>
      <w:lvlJc w:val="left"/>
      <w:pPr>
        <w:ind w:left="0" w:firstLine="0"/>
      </w:pPr>
    </w:lvl>
    <w:lvl w:ilvl="3" w:tplc="9258DF0A">
      <w:numFmt w:val="decimal"/>
      <w:lvlText w:val=""/>
      <w:lvlJc w:val="left"/>
      <w:pPr>
        <w:ind w:left="0" w:firstLine="0"/>
      </w:pPr>
    </w:lvl>
    <w:lvl w:ilvl="4" w:tplc="243EA78E">
      <w:numFmt w:val="decimal"/>
      <w:lvlText w:val=""/>
      <w:lvlJc w:val="left"/>
      <w:pPr>
        <w:ind w:left="0" w:firstLine="0"/>
      </w:pPr>
    </w:lvl>
    <w:lvl w:ilvl="5" w:tplc="769C9CEA">
      <w:numFmt w:val="decimal"/>
      <w:lvlText w:val=""/>
      <w:lvlJc w:val="left"/>
      <w:pPr>
        <w:ind w:left="0" w:firstLine="0"/>
      </w:pPr>
    </w:lvl>
    <w:lvl w:ilvl="6" w:tplc="40661C00">
      <w:numFmt w:val="decimal"/>
      <w:lvlText w:val=""/>
      <w:lvlJc w:val="left"/>
      <w:pPr>
        <w:ind w:left="0" w:firstLine="0"/>
      </w:pPr>
    </w:lvl>
    <w:lvl w:ilvl="7" w:tplc="7F1030AE">
      <w:numFmt w:val="decimal"/>
      <w:lvlText w:val=""/>
      <w:lvlJc w:val="left"/>
      <w:pPr>
        <w:ind w:left="0" w:firstLine="0"/>
      </w:pPr>
    </w:lvl>
    <w:lvl w:ilvl="8" w:tplc="EC3EB17C">
      <w:numFmt w:val="decimal"/>
      <w:lvlText w:val=""/>
      <w:lvlJc w:val="left"/>
      <w:pPr>
        <w:ind w:left="0" w:firstLine="0"/>
      </w:pPr>
    </w:lvl>
  </w:abstractNum>
  <w:abstractNum w:abstractNumId="7">
    <w:nsid w:val="0000305E"/>
    <w:multiLevelType w:val="hybridMultilevel"/>
    <w:tmpl w:val="4A96CEE6"/>
    <w:lvl w:ilvl="0" w:tplc="D6700CC8">
      <w:start w:val="1"/>
      <w:numFmt w:val="bullet"/>
      <w:lvlText w:val="С"/>
      <w:lvlJc w:val="left"/>
      <w:pPr>
        <w:ind w:left="0" w:firstLine="0"/>
      </w:pPr>
    </w:lvl>
    <w:lvl w:ilvl="1" w:tplc="DAB02F86">
      <w:start w:val="1"/>
      <w:numFmt w:val="bullet"/>
      <w:lvlText w:val="К"/>
      <w:lvlJc w:val="left"/>
      <w:pPr>
        <w:ind w:left="0" w:firstLine="0"/>
      </w:pPr>
    </w:lvl>
    <w:lvl w:ilvl="2" w:tplc="B4385F1A">
      <w:numFmt w:val="decimal"/>
      <w:lvlText w:val=""/>
      <w:lvlJc w:val="left"/>
      <w:pPr>
        <w:ind w:left="0" w:firstLine="0"/>
      </w:pPr>
    </w:lvl>
    <w:lvl w:ilvl="3" w:tplc="ED463BFA">
      <w:numFmt w:val="decimal"/>
      <w:lvlText w:val=""/>
      <w:lvlJc w:val="left"/>
      <w:pPr>
        <w:ind w:left="0" w:firstLine="0"/>
      </w:pPr>
    </w:lvl>
    <w:lvl w:ilvl="4" w:tplc="68B68C1E">
      <w:numFmt w:val="decimal"/>
      <w:lvlText w:val=""/>
      <w:lvlJc w:val="left"/>
      <w:pPr>
        <w:ind w:left="0" w:firstLine="0"/>
      </w:pPr>
    </w:lvl>
    <w:lvl w:ilvl="5" w:tplc="C5BC50BA">
      <w:numFmt w:val="decimal"/>
      <w:lvlText w:val=""/>
      <w:lvlJc w:val="left"/>
      <w:pPr>
        <w:ind w:left="0" w:firstLine="0"/>
      </w:pPr>
    </w:lvl>
    <w:lvl w:ilvl="6" w:tplc="8902BBE8">
      <w:numFmt w:val="decimal"/>
      <w:lvlText w:val=""/>
      <w:lvlJc w:val="left"/>
      <w:pPr>
        <w:ind w:left="0" w:firstLine="0"/>
      </w:pPr>
    </w:lvl>
    <w:lvl w:ilvl="7" w:tplc="33E2D2B4">
      <w:numFmt w:val="decimal"/>
      <w:lvlText w:val=""/>
      <w:lvlJc w:val="left"/>
      <w:pPr>
        <w:ind w:left="0" w:firstLine="0"/>
      </w:pPr>
    </w:lvl>
    <w:lvl w:ilvl="8" w:tplc="C7F6E4DC">
      <w:numFmt w:val="decimal"/>
      <w:lvlText w:val=""/>
      <w:lvlJc w:val="left"/>
      <w:pPr>
        <w:ind w:left="0" w:firstLine="0"/>
      </w:pPr>
    </w:lvl>
  </w:abstractNum>
  <w:abstractNum w:abstractNumId="8">
    <w:nsid w:val="0000390C"/>
    <w:multiLevelType w:val="hybridMultilevel"/>
    <w:tmpl w:val="7F1AAFDC"/>
    <w:lvl w:ilvl="0" w:tplc="2EE8DAF2">
      <w:start w:val="4"/>
      <w:numFmt w:val="decimal"/>
      <w:lvlText w:val="%1."/>
      <w:lvlJc w:val="left"/>
      <w:pPr>
        <w:ind w:left="0" w:firstLine="0"/>
      </w:pPr>
    </w:lvl>
    <w:lvl w:ilvl="1" w:tplc="17E405DC">
      <w:start w:val="1"/>
      <w:numFmt w:val="decimal"/>
      <w:lvlText w:val="%2"/>
      <w:lvlJc w:val="left"/>
      <w:pPr>
        <w:ind w:left="0" w:firstLine="0"/>
      </w:pPr>
    </w:lvl>
    <w:lvl w:ilvl="2" w:tplc="017A255E">
      <w:numFmt w:val="decimal"/>
      <w:lvlText w:val=""/>
      <w:lvlJc w:val="left"/>
      <w:pPr>
        <w:ind w:left="0" w:firstLine="0"/>
      </w:pPr>
    </w:lvl>
    <w:lvl w:ilvl="3" w:tplc="128CE068">
      <w:numFmt w:val="decimal"/>
      <w:lvlText w:val=""/>
      <w:lvlJc w:val="left"/>
      <w:pPr>
        <w:ind w:left="0" w:firstLine="0"/>
      </w:pPr>
    </w:lvl>
    <w:lvl w:ilvl="4" w:tplc="A8D80702">
      <w:numFmt w:val="decimal"/>
      <w:lvlText w:val=""/>
      <w:lvlJc w:val="left"/>
      <w:pPr>
        <w:ind w:left="0" w:firstLine="0"/>
      </w:pPr>
    </w:lvl>
    <w:lvl w:ilvl="5" w:tplc="43E4D968">
      <w:numFmt w:val="decimal"/>
      <w:lvlText w:val=""/>
      <w:lvlJc w:val="left"/>
      <w:pPr>
        <w:ind w:left="0" w:firstLine="0"/>
      </w:pPr>
    </w:lvl>
    <w:lvl w:ilvl="6" w:tplc="1B68D1DC">
      <w:numFmt w:val="decimal"/>
      <w:lvlText w:val=""/>
      <w:lvlJc w:val="left"/>
      <w:pPr>
        <w:ind w:left="0" w:firstLine="0"/>
      </w:pPr>
    </w:lvl>
    <w:lvl w:ilvl="7" w:tplc="652CAE52">
      <w:numFmt w:val="decimal"/>
      <w:lvlText w:val=""/>
      <w:lvlJc w:val="left"/>
      <w:pPr>
        <w:ind w:left="0" w:firstLine="0"/>
      </w:pPr>
    </w:lvl>
    <w:lvl w:ilvl="8" w:tplc="16120014">
      <w:numFmt w:val="decimal"/>
      <w:lvlText w:val=""/>
      <w:lvlJc w:val="left"/>
      <w:pPr>
        <w:ind w:left="0" w:firstLine="0"/>
      </w:pPr>
    </w:lvl>
  </w:abstractNum>
  <w:abstractNum w:abstractNumId="9">
    <w:nsid w:val="000039B3"/>
    <w:multiLevelType w:val="hybridMultilevel"/>
    <w:tmpl w:val="01383390"/>
    <w:lvl w:ilvl="0" w:tplc="6A78F7FC">
      <w:start w:val="34"/>
      <w:numFmt w:val="decimal"/>
      <w:lvlText w:val="%1"/>
      <w:lvlJc w:val="left"/>
      <w:pPr>
        <w:ind w:left="0" w:firstLine="0"/>
      </w:pPr>
    </w:lvl>
    <w:lvl w:ilvl="1" w:tplc="1C9032D6">
      <w:numFmt w:val="decimal"/>
      <w:lvlText w:val=""/>
      <w:lvlJc w:val="left"/>
      <w:pPr>
        <w:ind w:left="0" w:firstLine="0"/>
      </w:pPr>
    </w:lvl>
    <w:lvl w:ilvl="2" w:tplc="C6727BA2">
      <w:numFmt w:val="decimal"/>
      <w:lvlText w:val=""/>
      <w:lvlJc w:val="left"/>
      <w:pPr>
        <w:ind w:left="0" w:firstLine="0"/>
      </w:pPr>
    </w:lvl>
    <w:lvl w:ilvl="3" w:tplc="749E37D2">
      <w:numFmt w:val="decimal"/>
      <w:lvlText w:val=""/>
      <w:lvlJc w:val="left"/>
      <w:pPr>
        <w:ind w:left="0" w:firstLine="0"/>
      </w:pPr>
    </w:lvl>
    <w:lvl w:ilvl="4" w:tplc="C97C254A">
      <w:numFmt w:val="decimal"/>
      <w:lvlText w:val=""/>
      <w:lvlJc w:val="left"/>
      <w:pPr>
        <w:ind w:left="0" w:firstLine="0"/>
      </w:pPr>
    </w:lvl>
    <w:lvl w:ilvl="5" w:tplc="DF427A76">
      <w:numFmt w:val="decimal"/>
      <w:lvlText w:val=""/>
      <w:lvlJc w:val="left"/>
      <w:pPr>
        <w:ind w:left="0" w:firstLine="0"/>
      </w:pPr>
    </w:lvl>
    <w:lvl w:ilvl="6" w:tplc="A04C26C6">
      <w:numFmt w:val="decimal"/>
      <w:lvlText w:val=""/>
      <w:lvlJc w:val="left"/>
      <w:pPr>
        <w:ind w:left="0" w:firstLine="0"/>
      </w:pPr>
    </w:lvl>
    <w:lvl w:ilvl="7" w:tplc="ECAC2A0C">
      <w:numFmt w:val="decimal"/>
      <w:lvlText w:val=""/>
      <w:lvlJc w:val="left"/>
      <w:pPr>
        <w:ind w:left="0" w:firstLine="0"/>
      </w:pPr>
    </w:lvl>
    <w:lvl w:ilvl="8" w:tplc="9B84920E">
      <w:numFmt w:val="decimal"/>
      <w:lvlText w:val=""/>
      <w:lvlJc w:val="left"/>
      <w:pPr>
        <w:ind w:left="0" w:firstLine="0"/>
      </w:pPr>
    </w:lvl>
  </w:abstractNum>
  <w:abstractNum w:abstractNumId="10">
    <w:nsid w:val="0000440D"/>
    <w:multiLevelType w:val="hybridMultilevel"/>
    <w:tmpl w:val="5D841C12"/>
    <w:lvl w:ilvl="0" w:tplc="53820B8A">
      <w:start w:val="1"/>
      <w:numFmt w:val="bullet"/>
      <w:lvlText w:val="В"/>
      <w:lvlJc w:val="left"/>
      <w:pPr>
        <w:ind w:left="0" w:firstLine="0"/>
      </w:pPr>
    </w:lvl>
    <w:lvl w:ilvl="1" w:tplc="1CE28686">
      <w:numFmt w:val="decimal"/>
      <w:lvlText w:val=""/>
      <w:lvlJc w:val="left"/>
      <w:pPr>
        <w:ind w:left="0" w:firstLine="0"/>
      </w:pPr>
    </w:lvl>
    <w:lvl w:ilvl="2" w:tplc="484CDFA4">
      <w:numFmt w:val="decimal"/>
      <w:lvlText w:val=""/>
      <w:lvlJc w:val="left"/>
      <w:pPr>
        <w:ind w:left="0" w:firstLine="0"/>
      </w:pPr>
    </w:lvl>
    <w:lvl w:ilvl="3" w:tplc="4A0C0B2C">
      <w:numFmt w:val="decimal"/>
      <w:lvlText w:val=""/>
      <w:lvlJc w:val="left"/>
      <w:pPr>
        <w:ind w:left="0" w:firstLine="0"/>
      </w:pPr>
    </w:lvl>
    <w:lvl w:ilvl="4" w:tplc="E5B02722">
      <w:numFmt w:val="decimal"/>
      <w:lvlText w:val=""/>
      <w:lvlJc w:val="left"/>
      <w:pPr>
        <w:ind w:left="0" w:firstLine="0"/>
      </w:pPr>
    </w:lvl>
    <w:lvl w:ilvl="5" w:tplc="996EB290">
      <w:numFmt w:val="decimal"/>
      <w:lvlText w:val=""/>
      <w:lvlJc w:val="left"/>
      <w:pPr>
        <w:ind w:left="0" w:firstLine="0"/>
      </w:pPr>
    </w:lvl>
    <w:lvl w:ilvl="6" w:tplc="E3503410">
      <w:numFmt w:val="decimal"/>
      <w:lvlText w:val=""/>
      <w:lvlJc w:val="left"/>
      <w:pPr>
        <w:ind w:left="0" w:firstLine="0"/>
      </w:pPr>
    </w:lvl>
    <w:lvl w:ilvl="7" w:tplc="A6D261A4">
      <w:numFmt w:val="decimal"/>
      <w:lvlText w:val=""/>
      <w:lvlJc w:val="left"/>
      <w:pPr>
        <w:ind w:left="0" w:firstLine="0"/>
      </w:pPr>
    </w:lvl>
    <w:lvl w:ilvl="8" w:tplc="4A1209BE">
      <w:numFmt w:val="decimal"/>
      <w:lvlText w:val=""/>
      <w:lvlJc w:val="left"/>
      <w:pPr>
        <w:ind w:left="0" w:firstLine="0"/>
      </w:pPr>
    </w:lvl>
  </w:abstractNum>
  <w:abstractNum w:abstractNumId="11">
    <w:nsid w:val="0000491C"/>
    <w:multiLevelType w:val="hybridMultilevel"/>
    <w:tmpl w:val="1B141758"/>
    <w:lvl w:ilvl="0" w:tplc="04104C60">
      <w:start w:val="1"/>
      <w:numFmt w:val="bullet"/>
      <w:lvlText w:val="С"/>
      <w:lvlJc w:val="left"/>
      <w:pPr>
        <w:ind w:left="0" w:firstLine="0"/>
      </w:pPr>
    </w:lvl>
    <w:lvl w:ilvl="1" w:tplc="88D01FE6">
      <w:numFmt w:val="decimal"/>
      <w:lvlText w:val=""/>
      <w:lvlJc w:val="left"/>
      <w:pPr>
        <w:ind w:left="0" w:firstLine="0"/>
      </w:pPr>
    </w:lvl>
    <w:lvl w:ilvl="2" w:tplc="4596E180">
      <w:numFmt w:val="decimal"/>
      <w:lvlText w:val=""/>
      <w:lvlJc w:val="left"/>
      <w:pPr>
        <w:ind w:left="0" w:firstLine="0"/>
      </w:pPr>
    </w:lvl>
    <w:lvl w:ilvl="3" w:tplc="92C05A70">
      <w:numFmt w:val="decimal"/>
      <w:lvlText w:val=""/>
      <w:lvlJc w:val="left"/>
      <w:pPr>
        <w:ind w:left="0" w:firstLine="0"/>
      </w:pPr>
    </w:lvl>
    <w:lvl w:ilvl="4" w:tplc="E9F8765E">
      <w:numFmt w:val="decimal"/>
      <w:lvlText w:val=""/>
      <w:lvlJc w:val="left"/>
      <w:pPr>
        <w:ind w:left="0" w:firstLine="0"/>
      </w:pPr>
    </w:lvl>
    <w:lvl w:ilvl="5" w:tplc="5AC0FADC">
      <w:numFmt w:val="decimal"/>
      <w:lvlText w:val=""/>
      <w:lvlJc w:val="left"/>
      <w:pPr>
        <w:ind w:left="0" w:firstLine="0"/>
      </w:pPr>
    </w:lvl>
    <w:lvl w:ilvl="6" w:tplc="7EB8DBCE">
      <w:numFmt w:val="decimal"/>
      <w:lvlText w:val=""/>
      <w:lvlJc w:val="left"/>
      <w:pPr>
        <w:ind w:left="0" w:firstLine="0"/>
      </w:pPr>
    </w:lvl>
    <w:lvl w:ilvl="7" w:tplc="EA5C82EA">
      <w:numFmt w:val="decimal"/>
      <w:lvlText w:val=""/>
      <w:lvlJc w:val="left"/>
      <w:pPr>
        <w:ind w:left="0" w:firstLine="0"/>
      </w:pPr>
    </w:lvl>
    <w:lvl w:ilvl="8" w:tplc="DD9E80B4">
      <w:numFmt w:val="decimal"/>
      <w:lvlText w:val=""/>
      <w:lvlJc w:val="left"/>
      <w:pPr>
        <w:ind w:left="0" w:firstLine="0"/>
      </w:pPr>
    </w:lvl>
  </w:abstractNum>
  <w:abstractNum w:abstractNumId="12">
    <w:nsid w:val="00004D06"/>
    <w:multiLevelType w:val="hybridMultilevel"/>
    <w:tmpl w:val="0C2C46EE"/>
    <w:lvl w:ilvl="0" w:tplc="99DCF65C">
      <w:start w:val="1"/>
      <w:numFmt w:val="bullet"/>
      <w:lvlText w:val="•"/>
      <w:lvlJc w:val="left"/>
      <w:pPr>
        <w:ind w:left="0" w:firstLine="0"/>
      </w:pPr>
    </w:lvl>
    <w:lvl w:ilvl="1" w:tplc="D5967326">
      <w:numFmt w:val="decimal"/>
      <w:lvlText w:val=""/>
      <w:lvlJc w:val="left"/>
      <w:pPr>
        <w:ind w:left="0" w:firstLine="0"/>
      </w:pPr>
    </w:lvl>
    <w:lvl w:ilvl="2" w:tplc="145EA958">
      <w:numFmt w:val="decimal"/>
      <w:lvlText w:val=""/>
      <w:lvlJc w:val="left"/>
      <w:pPr>
        <w:ind w:left="0" w:firstLine="0"/>
      </w:pPr>
    </w:lvl>
    <w:lvl w:ilvl="3" w:tplc="41C2190C">
      <w:numFmt w:val="decimal"/>
      <w:lvlText w:val=""/>
      <w:lvlJc w:val="left"/>
      <w:pPr>
        <w:ind w:left="0" w:firstLine="0"/>
      </w:pPr>
    </w:lvl>
    <w:lvl w:ilvl="4" w:tplc="5B4A8A62">
      <w:numFmt w:val="decimal"/>
      <w:lvlText w:val=""/>
      <w:lvlJc w:val="left"/>
      <w:pPr>
        <w:ind w:left="0" w:firstLine="0"/>
      </w:pPr>
    </w:lvl>
    <w:lvl w:ilvl="5" w:tplc="52B6622A">
      <w:numFmt w:val="decimal"/>
      <w:lvlText w:val=""/>
      <w:lvlJc w:val="left"/>
      <w:pPr>
        <w:ind w:left="0" w:firstLine="0"/>
      </w:pPr>
    </w:lvl>
    <w:lvl w:ilvl="6" w:tplc="647A1BE6">
      <w:numFmt w:val="decimal"/>
      <w:lvlText w:val=""/>
      <w:lvlJc w:val="left"/>
      <w:pPr>
        <w:ind w:left="0" w:firstLine="0"/>
      </w:pPr>
    </w:lvl>
    <w:lvl w:ilvl="7" w:tplc="9906E05C">
      <w:numFmt w:val="decimal"/>
      <w:lvlText w:val=""/>
      <w:lvlJc w:val="left"/>
      <w:pPr>
        <w:ind w:left="0" w:firstLine="0"/>
      </w:pPr>
    </w:lvl>
    <w:lvl w:ilvl="8" w:tplc="BCB6184A">
      <w:numFmt w:val="decimal"/>
      <w:lvlText w:val=""/>
      <w:lvlJc w:val="left"/>
      <w:pPr>
        <w:ind w:left="0" w:firstLine="0"/>
      </w:pPr>
    </w:lvl>
  </w:abstractNum>
  <w:abstractNum w:abstractNumId="13">
    <w:nsid w:val="00004DB7"/>
    <w:multiLevelType w:val="hybridMultilevel"/>
    <w:tmpl w:val="361075F6"/>
    <w:lvl w:ilvl="0" w:tplc="EF5404CC">
      <w:start w:val="1"/>
      <w:numFmt w:val="bullet"/>
      <w:lvlText w:val="в"/>
      <w:lvlJc w:val="left"/>
      <w:pPr>
        <w:ind w:left="0" w:firstLine="0"/>
      </w:pPr>
    </w:lvl>
    <w:lvl w:ilvl="1" w:tplc="59D6EFCA">
      <w:start w:val="1"/>
      <w:numFmt w:val="bullet"/>
      <w:lvlText w:val=""/>
      <w:lvlJc w:val="left"/>
      <w:pPr>
        <w:ind w:left="0" w:firstLine="0"/>
      </w:pPr>
    </w:lvl>
    <w:lvl w:ilvl="2" w:tplc="D6785948">
      <w:numFmt w:val="decimal"/>
      <w:lvlText w:val=""/>
      <w:lvlJc w:val="left"/>
      <w:pPr>
        <w:ind w:left="0" w:firstLine="0"/>
      </w:pPr>
    </w:lvl>
    <w:lvl w:ilvl="3" w:tplc="9D3A2360">
      <w:numFmt w:val="decimal"/>
      <w:lvlText w:val=""/>
      <w:lvlJc w:val="left"/>
      <w:pPr>
        <w:ind w:left="0" w:firstLine="0"/>
      </w:pPr>
    </w:lvl>
    <w:lvl w:ilvl="4" w:tplc="7D663826">
      <w:numFmt w:val="decimal"/>
      <w:lvlText w:val=""/>
      <w:lvlJc w:val="left"/>
      <w:pPr>
        <w:ind w:left="0" w:firstLine="0"/>
      </w:pPr>
    </w:lvl>
    <w:lvl w:ilvl="5" w:tplc="6FFA21B6">
      <w:numFmt w:val="decimal"/>
      <w:lvlText w:val=""/>
      <w:lvlJc w:val="left"/>
      <w:pPr>
        <w:ind w:left="0" w:firstLine="0"/>
      </w:pPr>
    </w:lvl>
    <w:lvl w:ilvl="6" w:tplc="90801722">
      <w:numFmt w:val="decimal"/>
      <w:lvlText w:val=""/>
      <w:lvlJc w:val="left"/>
      <w:pPr>
        <w:ind w:left="0" w:firstLine="0"/>
      </w:pPr>
    </w:lvl>
    <w:lvl w:ilvl="7" w:tplc="B748C220">
      <w:numFmt w:val="decimal"/>
      <w:lvlText w:val=""/>
      <w:lvlJc w:val="left"/>
      <w:pPr>
        <w:ind w:left="0" w:firstLine="0"/>
      </w:pPr>
    </w:lvl>
    <w:lvl w:ilvl="8" w:tplc="C8F854A8">
      <w:numFmt w:val="decimal"/>
      <w:lvlText w:val=""/>
      <w:lvlJc w:val="left"/>
      <w:pPr>
        <w:ind w:left="0" w:firstLine="0"/>
      </w:pPr>
    </w:lvl>
  </w:abstractNum>
  <w:abstractNum w:abstractNumId="14">
    <w:nsid w:val="000054DE"/>
    <w:multiLevelType w:val="hybridMultilevel"/>
    <w:tmpl w:val="242042A4"/>
    <w:lvl w:ilvl="0" w:tplc="16D6922E">
      <w:start w:val="1"/>
      <w:numFmt w:val="decimal"/>
      <w:lvlText w:val="%1."/>
      <w:lvlJc w:val="left"/>
      <w:pPr>
        <w:ind w:left="0" w:firstLine="0"/>
      </w:pPr>
    </w:lvl>
    <w:lvl w:ilvl="1" w:tplc="738E890E">
      <w:numFmt w:val="decimal"/>
      <w:lvlText w:val=""/>
      <w:lvlJc w:val="left"/>
      <w:pPr>
        <w:ind w:left="0" w:firstLine="0"/>
      </w:pPr>
    </w:lvl>
    <w:lvl w:ilvl="2" w:tplc="6BE0EFC0">
      <w:numFmt w:val="decimal"/>
      <w:lvlText w:val=""/>
      <w:lvlJc w:val="left"/>
      <w:pPr>
        <w:ind w:left="0" w:firstLine="0"/>
      </w:pPr>
    </w:lvl>
    <w:lvl w:ilvl="3" w:tplc="434E945C">
      <w:numFmt w:val="decimal"/>
      <w:lvlText w:val=""/>
      <w:lvlJc w:val="left"/>
      <w:pPr>
        <w:ind w:left="0" w:firstLine="0"/>
      </w:pPr>
    </w:lvl>
    <w:lvl w:ilvl="4" w:tplc="0472F764">
      <w:numFmt w:val="decimal"/>
      <w:lvlText w:val=""/>
      <w:lvlJc w:val="left"/>
      <w:pPr>
        <w:ind w:left="0" w:firstLine="0"/>
      </w:pPr>
    </w:lvl>
    <w:lvl w:ilvl="5" w:tplc="83C6ABD6">
      <w:numFmt w:val="decimal"/>
      <w:lvlText w:val=""/>
      <w:lvlJc w:val="left"/>
      <w:pPr>
        <w:ind w:left="0" w:firstLine="0"/>
      </w:pPr>
    </w:lvl>
    <w:lvl w:ilvl="6" w:tplc="AA7255FA">
      <w:numFmt w:val="decimal"/>
      <w:lvlText w:val=""/>
      <w:lvlJc w:val="left"/>
      <w:pPr>
        <w:ind w:left="0" w:firstLine="0"/>
      </w:pPr>
    </w:lvl>
    <w:lvl w:ilvl="7" w:tplc="B9AC6CD0">
      <w:numFmt w:val="decimal"/>
      <w:lvlText w:val=""/>
      <w:lvlJc w:val="left"/>
      <w:pPr>
        <w:ind w:left="0" w:firstLine="0"/>
      </w:pPr>
    </w:lvl>
    <w:lvl w:ilvl="8" w:tplc="F0A46AE2">
      <w:numFmt w:val="decimal"/>
      <w:lvlText w:val=""/>
      <w:lvlJc w:val="left"/>
      <w:pPr>
        <w:ind w:left="0" w:firstLine="0"/>
      </w:pPr>
    </w:lvl>
  </w:abstractNum>
  <w:abstractNum w:abstractNumId="15">
    <w:nsid w:val="00007E87"/>
    <w:multiLevelType w:val="hybridMultilevel"/>
    <w:tmpl w:val="5E94E1E8"/>
    <w:lvl w:ilvl="0" w:tplc="273EED3C">
      <w:start w:val="1"/>
      <w:numFmt w:val="decimal"/>
      <w:lvlText w:val="%1."/>
      <w:lvlJc w:val="left"/>
      <w:pPr>
        <w:ind w:left="0" w:firstLine="0"/>
      </w:pPr>
    </w:lvl>
    <w:lvl w:ilvl="1" w:tplc="96A857A6">
      <w:numFmt w:val="decimal"/>
      <w:lvlText w:val=""/>
      <w:lvlJc w:val="left"/>
      <w:pPr>
        <w:ind w:left="0" w:firstLine="0"/>
      </w:pPr>
    </w:lvl>
    <w:lvl w:ilvl="2" w:tplc="FA52CE70">
      <w:numFmt w:val="decimal"/>
      <w:lvlText w:val=""/>
      <w:lvlJc w:val="left"/>
      <w:pPr>
        <w:ind w:left="0" w:firstLine="0"/>
      </w:pPr>
    </w:lvl>
    <w:lvl w:ilvl="3" w:tplc="58E0EB8A">
      <w:numFmt w:val="decimal"/>
      <w:lvlText w:val=""/>
      <w:lvlJc w:val="left"/>
      <w:pPr>
        <w:ind w:left="0" w:firstLine="0"/>
      </w:pPr>
    </w:lvl>
    <w:lvl w:ilvl="4" w:tplc="B3E86826">
      <w:numFmt w:val="decimal"/>
      <w:lvlText w:val=""/>
      <w:lvlJc w:val="left"/>
      <w:pPr>
        <w:ind w:left="0" w:firstLine="0"/>
      </w:pPr>
    </w:lvl>
    <w:lvl w:ilvl="5" w:tplc="FC60A392">
      <w:numFmt w:val="decimal"/>
      <w:lvlText w:val=""/>
      <w:lvlJc w:val="left"/>
      <w:pPr>
        <w:ind w:left="0" w:firstLine="0"/>
      </w:pPr>
    </w:lvl>
    <w:lvl w:ilvl="6" w:tplc="8F2E770E">
      <w:numFmt w:val="decimal"/>
      <w:lvlText w:val=""/>
      <w:lvlJc w:val="left"/>
      <w:pPr>
        <w:ind w:left="0" w:firstLine="0"/>
      </w:pPr>
    </w:lvl>
    <w:lvl w:ilvl="7" w:tplc="DD5EF3E4">
      <w:numFmt w:val="decimal"/>
      <w:lvlText w:val=""/>
      <w:lvlJc w:val="left"/>
      <w:pPr>
        <w:ind w:left="0" w:firstLine="0"/>
      </w:pPr>
    </w:lvl>
    <w:lvl w:ilvl="8" w:tplc="0C8E1492">
      <w:numFmt w:val="decimal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5"/>
  </w:num>
  <w:num w:numId="6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8"/>
  </w:num>
  <w:num w:numId="8">
    <w:abstractNumId w:val="8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</w:num>
  <w:num w:numId="10">
    <w:abstractNumId w:val="2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</w:num>
  <w:num w:numId="12">
    <w:abstractNumId w:val="0"/>
  </w:num>
  <w:num w:numId="13">
    <w:abstractNumId w:val="1"/>
  </w:num>
  <w:num w:numId="14">
    <w:abstractNumId w:val="1"/>
  </w:num>
  <w:num w:numId="15">
    <w:abstractNumId w:val="7"/>
  </w:num>
  <w:num w:numId="16">
    <w:abstractNumId w:val="7"/>
  </w:num>
  <w:num w:numId="17">
    <w:abstractNumId w:val="10"/>
  </w:num>
  <w:num w:numId="18">
    <w:abstractNumId w:val="10"/>
  </w:num>
  <w:num w:numId="19">
    <w:abstractNumId w:val="11"/>
  </w:num>
  <w:num w:numId="20">
    <w:abstractNumId w:val="11"/>
  </w:num>
  <w:num w:numId="21">
    <w:abstractNumId w:val="12"/>
  </w:num>
  <w:num w:numId="22">
    <w:abstractNumId w:val="12"/>
  </w:num>
  <w:num w:numId="23">
    <w:abstractNumId w:val="13"/>
  </w:num>
  <w:num w:numId="24">
    <w:abstractNumId w:val="13"/>
  </w:num>
  <w:num w:numId="25">
    <w:abstractNumId w:val="5"/>
  </w:num>
  <w:num w:numId="26">
    <w:abstractNumId w:val="5"/>
  </w:num>
  <w:num w:numId="27">
    <w:abstractNumId w:val="14"/>
  </w:num>
  <w:num w:numId="28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9"/>
  </w:num>
  <w:num w:numId="30">
    <w:abstractNumId w:val="9"/>
    <w:lvlOverride w:ilvl="0">
      <w:startOverride w:val="3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6"/>
  </w:num>
  <w:num w:numId="3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3A6"/>
    <w:rsid w:val="005E1798"/>
    <w:rsid w:val="008402BF"/>
    <w:rsid w:val="00B357ED"/>
    <w:rsid w:val="00CD6719"/>
    <w:rsid w:val="00D30959"/>
    <w:rsid w:val="00F8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3A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73A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873A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3A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73A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873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3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2706</Words>
  <Characters>15425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Луиза</dc:creator>
  <cp:lastModifiedBy>Луиза</cp:lastModifiedBy>
  <cp:revision>5</cp:revision>
  <dcterms:created xsi:type="dcterms:W3CDTF">2020-10-14T12:54:00Z</dcterms:created>
  <dcterms:modified xsi:type="dcterms:W3CDTF">2020-10-19T09:11:00Z</dcterms:modified>
</cp:coreProperties>
</file>